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43C" w:rsidRPr="008F7A07" w:rsidRDefault="00AF543C" w:rsidP="00AF543C">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10AA1F7D" wp14:editId="6986B195">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43C" w:rsidRPr="0061499D" w:rsidRDefault="00AF543C" w:rsidP="00AF543C">
                            <w:pPr>
                              <w:pStyle w:val="a3"/>
                              <w:spacing w:before="0" w:beforeAutospacing="0" w:after="0" w:afterAutospacing="0"/>
                              <w:jc w:val="center"/>
                              <w:rPr>
                                <w:i/>
                                <w:sz w:val="160"/>
                                <w:szCs w:val="160"/>
                                <w:u w:val="single"/>
                              </w:rPr>
                            </w:pPr>
                            <w:proofErr w:type="spellStart"/>
                            <w:r w:rsidRPr="00AF543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AF543C" w:rsidRPr="0061499D" w:rsidRDefault="00AF543C" w:rsidP="00AF543C">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10AA1F7D"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AF543C" w:rsidRPr="0061499D" w:rsidRDefault="00AF543C" w:rsidP="00AF543C">
                      <w:pPr>
                        <w:pStyle w:val="a3"/>
                        <w:spacing w:before="0" w:beforeAutospacing="0" w:after="0" w:afterAutospacing="0"/>
                        <w:jc w:val="center"/>
                        <w:rPr>
                          <w:i/>
                          <w:sz w:val="160"/>
                          <w:szCs w:val="160"/>
                          <w:u w:val="single"/>
                        </w:rPr>
                      </w:pPr>
                      <w:proofErr w:type="spellStart"/>
                      <w:r w:rsidRPr="00AF543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AF543C" w:rsidRPr="0061499D" w:rsidRDefault="00AF543C" w:rsidP="00AF543C">
                      <w:pPr>
                        <w:rPr>
                          <w:szCs w:val="96"/>
                          <w:u w:val="single"/>
                        </w:rPr>
                      </w:pPr>
                    </w:p>
                  </w:txbxContent>
                </v:textbox>
                <w10:anchorlock/>
              </v:shape>
            </w:pict>
          </mc:Fallback>
        </mc:AlternateContent>
      </w:r>
    </w:p>
    <w:p w:rsidR="00AF543C" w:rsidRPr="00A50B84" w:rsidRDefault="00AF543C" w:rsidP="00AF543C">
      <w:pPr>
        <w:jc w:val="right"/>
        <w:rPr>
          <w:rFonts w:ascii="Times New Roman" w:hAnsi="Times New Roman" w:cs="Times New Roman"/>
        </w:rPr>
      </w:pPr>
      <w:r w:rsidRPr="008F7A07">
        <w:rPr>
          <w:rFonts w:ascii="Times New Roman" w:hAnsi="Times New Roman" w:cs="Times New Roman"/>
        </w:rPr>
        <w:t xml:space="preserve">                                                                                                                   </w:t>
      </w:r>
      <w:r w:rsidR="003D40A5">
        <w:rPr>
          <w:rFonts w:ascii="Times New Roman" w:hAnsi="Times New Roman" w:cs="Times New Roman"/>
          <w:b/>
          <w:i/>
          <w:sz w:val="32"/>
          <w:szCs w:val="32"/>
        </w:rPr>
        <w:t>Март</w:t>
      </w:r>
      <w:r w:rsidRPr="009E6452">
        <w:rPr>
          <w:rFonts w:ascii="Times New Roman" w:hAnsi="Times New Roman" w:cs="Times New Roman"/>
          <w:b/>
          <w:i/>
        </w:rPr>
        <w:t xml:space="preserve"> </w:t>
      </w:r>
      <w:r>
        <w:rPr>
          <w:rFonts w:ascii="Times New Roman" w:hAnsi="Times New Roman" w:cs="Times New Roman"/>
          <w:b/>
          <w:i/>
          <w:sz w:val="32"/>
          <w:szCs w:val="32"/>
        </w:rPr>
        <w:t xml:space="preserve">  20</w:t>
      </w:r>
      <w:r w:rsidRPr="00A50B84">
        <w:rPr>
          <w:rFonts w:ascii="Times New Roman" w:hAnsi="Times New Roman" w:cs="Times New Roman"/>
          <w:b/>
          <w:i/>
          <w:sz w:val="32"/>
          <w:szCs w:val="32"/>
        </w:rPr>
        <w:t>2</w:t>
      </w:r>
      <w:r w:rsidR="003D40A5">
        <w:rPr>
          <w:rFonts w:ascii="Times New Roman" w:hAnsi="Times New Roman" w:cs="Times New Roman"/>
          <w:b/>
          <w:i/>
          <w:sz w:val="32"/>
          <w:szCs w:val="32"/>
        </w:rPr>
        <w:t>1</w:t>
      </w:r>
    </w:p>
    <w:p w:rsidR="00AF543C" w:rsidRPr="009E6452" w:rsidRDefault="00AF543C" w:rsidP="00AF543C">
      <w:pPr>
        <w:jc w:val="right"/>
        <w:rPr>
          <w:rFonts w:ascii="Times New Roman" w:hAnsi="Times New Roman" w:cs="Times New Roman"/>
          <w:b/>
          <w:i/>
          <w:sz w:val="32"/>
          <w:szCs w:val="32"/>
        </w:rPr>
      </w:pPr>
    </w:p>
    <w:p w:rsidR="00AF543C" w:rsidRPr="008F7A07" w:rsidRDefault="00AF543C" w:rsidP="00AF543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AF543C" w:rsidRPr="008F7A07" w:rsidRDefault="00AF543C" w:rsidP="00AF543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5D60D0" w:rsidRDefault="005D60D0"/>
    <w:p w:rsidR="003D40A5" w:rsidRDefault="003D40A5"/>
    <w:p w:rsidR="003D40A5" w:rsidRPr="005B4239" w:rsidRDefault="003D40A5" w:rsidP="003D40A5">
      <w:pPr>
        <w:jc w:val="center"/>
        <w:rPr>
          <w:rFonts w:ascii="Times New Roman" w:hAnsi="Times New Roman" w:cs="Times New Roman"/>
          <w:sz w:val="26"/>
          <w:szCs w:val="26"/>
        </w:rPr>
      </w:pPr>
      <w:r w:rsidRPr="005B4239">
        <w:rPr>
          <w:rFonts w:ascii="Times New Roman" w:hAnsi="Times New Roman" w:cs="Times New Roman"/>
          <w:sz w:val="26"/>
          <w:szCs w:val="26"/>
        </w:rPr>
        <w:t>Из личного опыта работы воспитателей средней группы «Сказочная страна».</w:t>
      </w:r>
    </w:p>
    <w:p w:rsidR="003D40A5" w:rsidRPr="005B4239" w:rsidRDefault="003D40A5" w:rsidP="003D40A5">
      <w:pPr>
        <w:jc w:val="center"/>
        <w:rPr>
          <w:rFonts w:ascii="Times New Roman" w:hAnsi="Times New Roman" w:cs="Times New Roman"/>
          <w:sz w:val="26"/>
          <w:szCs w:val="26"/>
        </w:rPr>
      </w:pPr>
      <w:r w:rsidRPr="005B4239">
        <w:rPr>
          <w:rFonts w:ascii="Times New Roman" w:hAnsi="Times New Roman" w:cs="Times New Roman"/>
          <w:b/>
          <w:sz w:val="26"/>
          <w:szCs w:val="26"/>
        </w:rPr>
        <w:t xml:space="preserve">Мини-проект «Библиотека на окне» </w:t>
      </w:r>
      <w:r w:rsidRPr="005B4239">
        <w:rPr>
          <w:rFonts w:ascii="Times New Roman" w:hAnsi="Times New Roman" w:cs="Times New Roman"/>
          <w:b/>
          <w:sz w:val="26"/>
          <w:szCs w:val="26"/>
        </w:rPr>
        <w:br/>
      </w:r>
      <w:r w:rsidRPr="005B4239">
        <w:rPr>
          <w:rFonts w:ascii="Times New Roman" w:hAnsi="Times New Roman" w:cs="Times New Roman"/>
          <w:sz w:val="26"/>
          <w:szCs w:val="26"/>
        </w:rPr>
        <w:t>(форма взаимодействия с родителями).</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Данный проект родился у нас как ответ на часто задаваемый вопрос родителей: «Что почитать детям?»  «Библиотека на окне» стала ответом на этот вопрос.</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 xml:space="preserve">Одной из главных целей наших было, попробовать новую форму взаимодействия с родителями: мы предлагаем определённую литературу (тематическую), а родители с детьми дома читают книги и таким образом подготавливают ребят к теме, над которой мы работаем в группе. Кроме этого мы ставили перед собой цель помочь родителям приобщить детей к чтению художественной литературы. </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Поскольку наш проект называется «Библиотека на окне», возникла необходимость вкратце познакомить детей с библиотечным делом.</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 xml:space="preserve">Мы с ребятами совершили виртуальную экскурсию в районную детскую библиотеку им. Н. П. Внукова. Дети познакомились с особенностями работы библиотеки. Мы обратили внимание детей на главное отличие библиотек от книжных магазинов: литература берется на время, не насовсем, и возвращается в определенный срок. Важный акцент был сделан на сохранность книг, бережное обращение с книгами. </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Детям в группе были предложены следующие виды деятельности:</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 игровые ситуации: «Визит в библиотеку» (внутренние правила), «Заболела эта книжка…» (как правильно реставрировать книгу), «Что хорошо, что плохо?» (бережное отношение к книгам);</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-просмотр и обсуждение мультфильма «Гришкины книжки»;</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lastRenderedPageBreak/>
        <w:t>-сюжетно-ролевая игра «Библиотека».</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 xml:space="preserve">Результатом этой деятельности стало вовлечение детей и родителей в совместную игру «Библиотека на окне». В помещении для переодевания мы вывесили объявление, в котором предложили включиться в наше начинание. На окне мы выставили контейнер с детской литературой, на планшете закрепили листы для фиксирования движения книг. Первая реакция родителей была удивление, затем интерес и даже азарт, подстёгиваемый детьми: не забыть взять книгу, вовремя сдать.   </w:t>
      </w:r>
    </w:p>
    <w:p w:rsidR="003D40A5" w:rsidRPr="005B4239" w:rsidRDefault="003D40A5" w:rsidP="003D40A5">
      <w:pPr>
        <w:rPr>
          <w:rFonts w:ascii="Times New Roman" w:hAnsi="Times New Roman" w:cs="Times New Roman"/>
          <w:sz w:val="26"/>
          <w:szCs w:val="26"/>
        </w:rPr>
      </w:pPr>
      <w:r w:rsidRPr="005B4239">
        <w:rPr>
          <w:noProof/>
          <w:sz w:val="26"/>
          <w:szCs w:val="26"/>
          <w:lang w:eastAsia="ru-RU"/>
        </w:rPr>
        <w:drawing>
          <wp:inline distT="0" distB="0" distL="0" distR="0" wp14:anchorId="12A8EB34" wp14:editId="7553F710">
            <wp:extent cx="2225040" cy="2966720"/>
            <wp:effectExtent l="0" t="0" r="3810" b="5080"/>
            <wp:docPr id="2" name="Рисунок 2" descr="C:\Users\dream\AppData\Local\Microsoft\Windows\INetCache\Content.Word\IMG_20210331_14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AppData\Local\Microsoft\Windows\INetCache\Content.Word\IMG_20210331_1457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flipV="1">
                      <a:off x="0" y="0"/>
                      <a:ext cx="2225102" cy="2966803"/>
                    </a:xfrm>
                    <a:prstGeom prst="rect">
                      <a:avLst/>
                    </a:prstGeom>
                    <a:noFill/>
                    <a:ln>
                      <a:noFill/>
                    </a:ln>
                  </pic:spPr>
                </pic:pic>
              </a:graphicData>
            </a:graphic>
          </wp:inline>
        </w:drawing>
      </w:r>
      <w:r w:rsidRPr="005B4239">
        <w:rPr>
          <w:rFonts w:ascii="Times New Roman" w:hAnsi="Times New Roman" w:cs="Times New Roman"/>
          <w:sz w:val="26"/>
          <w:szCs w:val="26"/>
        </w:rPr>
        <w:t xml:space="preserve"> </w:t>
      </w:r>
      <w:r w:rsidRPr="005B4239">
        <w:rPr>
          <w:noProof/>
          <w:sz w:val="26"/>
          <w:szCs w:val="26"/>
          <w:lang w:eastAsia="ru-RU"/>
        </w:rPr>
        <w:drawing>
          <wp:inline distT="0" distB="0" distL="0" distR="0" wp14:anchorId="313A2476" wp14:editId="1E95A241">
            <wp:extent cx="3208655" cy="2406492"/>
            <wp:effectExtent l="0" t="0" r="0" b="0"/>
            <wp:docPr id="6" name="Рисунок 6" descr="C:\Users\dream\AppData\Local\Microsoft\Windows\INetCache\Content.Word\IMG_20210302_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10302_1444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4820" cy="2418615"/>
                    </a:xfrm>
                    <a:prstGeom prst="rect">
                      <a:avLst/>
                    </a:prstGeom>
                    <a:noFill/>
                    <a:ln>
                      <a:noFill/>
                    </a:ln>
                  </pic:spPr>
                </pic:pic>
              </a:graphicData>
            </a:graphic>
          </wp:inline>
        </w:drawing>
      </w:r>
      <w:r w:rsidRPr="005B4239">
        <w:rPr>
          <w:rFonts w:ascii="Times New Roman" w:hAnsi="Times New Roman" w:cs="Times New Roman"/>
          <w:noProof/>
          <w:sz w:val="26"/>
          <w:szCs w:val="26"/>
          <w:lang w:eastAsia="ru-RU"/>
        </w:rPr>
        <w:drawing>
          <wp:inline distT="0" distB="0" distL="0" distR="0" wp14:anchorId="6D7E53DA" wp14:editId="2263D3E6">
            <wp:extent cx="4648200" cy="2635454"/>
            <wp:effectExtent l="0" t="0" r="0" b="0"/>
            <wp:docPr id="4" name="Рисунок 4" descr="C:\Users\dream\Desktop\Дети стихи\IMG_20210326_17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eam\Desktop\Дети стихи\IMG_20210326_17001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289" b="13113"/>
                    <a:stretch/>
                  </pic:blipFill>
                  <pic:spPr bwMode="auto">
                    <a:xfrm>
                      <a:off x="0" y="0"/>
                      <a:ext cx="4653671" cy="2638556"/>
                    </a:xfrm>
                    <a:prstGeom prst="rect">
                      <a:avLst/>
                    </a:prstGeom>
                    <a:noFill/>
                    <a:ln>
                      <a:noFill/>
                    </a:ln>
                    <a:extLst>
                      <a:ext uri="{53640926-AAD7-44D8-BBD7-CCE9431645EC}">
                        <a14:shadowObscured xmlns:a14="http://schemas.microsoft.com/office/drawing/2010/main"/>
                      </a:ext>
                    </a:extLst>
                  </pic:spPr>
                </pic:pic>
              </a:graphicData>
            </a:graphic>
          </wp:inline>
        </w:drawing>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 xml:space="preserve">Библиотека работала две недели, но нам пришлось дважды обновлять книжный ассортимент. </w:t>
      </w:r>
    </w:p>
    <w:p w:rsidR="003D40A5" w:rsidRPr="005B4239" w:rsidRDefault="003D40A5" w:rsidP="003D40A5">
      <w:pPr>
        <w:rPr>
          <w:rFonts w:ascii="Times New Roman" w:hAnsi="Times New Roman" w:cs="Times New Roman"/>
          <w:sz w:val="26"/>
          <w:szCs w:val="26"/>
        </w:rPr>
      </w:pPr>
      <w:r w:rsidRPr="005B4239">
        <w:rPr>
          <w:rFonts w:ascii="Times New Roman" w:hAnsi="Times New Roman" w:cs="Times New Roman"/>
          <w:sz w:val="26"/>
          <w:szCs w:val="26"/>
        </w:rPr>
        <w:t>Наша новаторская идея очень понравилась и детям и родителям.</w:t>
      </w:r>
      <w:r w:rsidRPr="005B4239">
        <w:rPr>
          <w:rFonts w:ascii="Times New Roman" w:hAnsi="Times New Roman" w:cs="Times New Roman"/>
          <w:sz w:val="26"/>
          <w:szCs w:val="26"/>
        </w:rPr>
        <w:br/>
        <w:t>Не останавливаясь на достигнутом, мы решили продолжить наше начинание в новом учебном году в старшей группе, о чем мы проинформировали родителей, представив им примерный перечень предстоящих совместных проектов.</w:t>
      </w:r>
    </w:p>
    <w:p w:rsidR="003D40A5" w:rsidRPr="005B4239" w:rsidRDefault="003D40A5" w:rsidP="003D40A5">
      <w:pPr>
        <w:rPr>
          <w:rFonts w:ascii="Times New Roman" w:hAnsi="Times New Roman" w:cs="Times New Roman"/>
          <w:sz w:val="26"/>
          <w:szCs w:val="26"/>
        </w:rPr>
      </w:pPr>
    </w:p>
    <w:p w:rsidR="003D40A5" w:rsidRPr="005B4239" w:rsidRDefault="003D40A5" w:rsidP="003D40A5">
      <w:pPr>
        <w:rPr>
          <w:sz w:val="26"/>
          <w:szCs w:val="26"/>
        </w:rPr>
      </w:pPr>
      <w:r w:rsidRPr="005B4239">
        <w:rPr>
          <w:noProof/>
          <w:sz w:val="26"/>
          <w:szCs w:val="26"/>
          <w:lang w:eastAsia="ru-RU"/>
        </w:rPr>
        <w:lastRenderedPageBreak/>
        <w:drawing>
          <wp:inline distT="0" distB="0" distL="0" distR="0" wp14:anchorId="6AC4E236" wp14:editId="1E2732A5">
            <wp:extent cx="2714625" cy="3619500"/>
            <wp:effectExtent l="0" t="0" r="9525" b="0"/>
            <wp:docPr id="5" name="Рисунок 5" descr="C:\Users\dream\AppData\Local\Microsoft\Windows\INetCache\Content.Word\IMG_20210331_14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eam\AppData\Local\Microsoft\Windows\INetCache\Content.Word\IMG_20210331_1457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flipV="1">
                      <a:off x="0" y="0"/>
                      <a:ext cx="2714917" cy="3619889"/>
                    </a:xfrm>
                    <a:prstGeom prst="rect">
                      <a:avLst/>
                    </a:prstGeom>
                    <a:noFill/>
                    <a:ln>
                      <a:noFill/>
                    </a:ln>
                  </pic:spPr>
                </pic:pic>
              </a:graphicData>
            </a:graphic>
          </wp:inline>
        </w:drawing>
      </w:r>
    </w:p>
    <w:p w:rsidR="003D40A5" w:rsidRPr="005B4239" w:rsidRDefault="003D40A5" w:rsidP="003D40A5">
      <w:pPr>
        <w:rPr>
          <w:sz w:val="26"/>
          <w:szCs w:val="26"/>
        </w:rPr>
      </w:pPr>
    </w:p>
    <w:p w:rsidR="003D40A5" w:rsidRPr="005B4239" w:rsidRDefault="003D40A5" w:rsidP="003D40A5">
      <w:pPr>
        <w:spacing w:after="0"/>
        <w:jc w:val="right"/>
        <w:rPr>
          <w:rFonts w:ascii="Times New Roman" w:hAnsi="Times New Roman" w:cs="Times New Roman"/>
          <w:sz w:val="26"/>
          <w:szCs w:val="26"/>
        </w:rPr>
      </w:pPr>
      <w:r w:rsidRPr="005B4239">
        <w:rPr>
          <w:rFonts w:ascii="Times New Roman" w:hAnsi="Times New Roman" w:cs="Times New Roman"/>
          <w:sz w:val="26"/>
          <w:szCs w:val="26"/>
        </w:rPr>
        <w:t xml:space="preserve">Материал подготовили воспитатели группы «Сказочная страна» </w:t>
      </w:r>
    </w:p>
    <w:p w:rsidR="003D40A5" w:rsidRPr="005B4239" w:rsidRDefault="003D40A5" w:rsidP="003D40A5">
      <w:pPr>
        <w:spacing w:after="0"/>
        <w:jc w:val="right"/>
        <w:rPr>
          <w:rFonts w:ascii="Times New Roman" w:hAnsi="Times New Roman" w:cs="Times New Roman"/>
          <w:sz w:val="26"/>
          <w:szCs w:val="26"/>
        </w:rPr>
      </w:pPr>
      <w:r w:rsidRPr="005B4239">
        <w:rPr>
          <w:rFonts w:ascii="Times New Roman" w:hAnsi="Times New Roman" w:cs="Times New Roman"/>
          <w:sz w:val="26"/>
          <w:szCs w:val="26"/>
        </w:rPr>
        <w:t>Родина С.Д., Забродина О.П.</w:t>
      </w:r>
    </w:p>
    <w:p w:rsidR="003D40A5" w:rsidRDefault="003D40A5"/>
    <w:p w:rsidR="003D40A5" w:rsidRPr="003D40A5" w:rsidRDefault="003D40A5" w:rsidP="003D40A5">
      <w:pPr>
        <w:shd w:val="clear" w:color="auto" w:fill="FFFFFF"/>
        <w:spacing w:before="225" w:after="225" w:line="240" w:lineRule="auto"/>
        <w:ind w:firstLine="360"/>
        <w:jc w:val="center"/>
        <w:rPr>
          <w:rFonts w:ascii="Times New Roman" w:eastAsia="Times New Roman" w:hAnsi="Times New Roman" w:cs="Times New Roman"/>
          <w:b/>
          <w:color w:val="111111"/>
          <w:sz w:val="26"/>
          <w:szCs w:val="26"/>
          <w:lang w:eastAsia="ru-RU"/>
        </w:rPr>
      </w:pPr>
      <w:r w:rsidRPr="003D40A5">
        <w:rPr>
          <w:rFonts w:ascii="Times New Roman" w:eastAsia="Times New Roman" w:hAnsi="Times New Roman" w:cs="Times New Roman"/>
          <w:b/>
          <w:color w:val="111111"/>
          <w:sz w:val="26"/>
          <w:szCs w:val="26"/>
          <w:lang w:eastAsia="ru-RU"/>
        </w:rPr>
        <w:t>Открываем музей матрешки!</w:t>
      </w:r>
    </w:p>
    <w:p w:rsidR="003D40A5" w:rsidRPr="003D40A5" w:rsidRDefault="003D40A5" w:rsidP="003D40A5">
      <w:pPr>
        <w:shd w:val="clear" w:color="auto" w:fill="FFFFFF"/>
        <w:spacing w:before="225" w:after="225"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Ростом разные подружки,</w:t>
      </w:r>
    </w:p>
    <w:p w:rsidR="003D40A5" w:rsidRPr="003D40A5" w:rsidRDefault="003D40A5" w:rsidP="003D40A5">
      <w:pPr>
        <w:shd w:val="clear" w:color="auto" w:fill="FFFFFF"/>
        <w:spacing w:before="225" w:after="225"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Но похожи друг на дружку.</w:t>
      </w:r>
    </w:p>
    <w:p w:rsidR="003D40A5" w:rsidRPr="003D40A5" w:rsidRDefault="003D40A5" w:rsidP="003D40A5">
      <w:pPr>
        <w:shd w:val="clear" w:color="auto" w:fill="FFFFFF"/>
        <w:spacing w:before="225" w:after="225"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Все они сидят друг в дружке,</w:t>
      </w:r>
      <w:r w:rsidRPr="003D40A5">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3D40A5" w:rsidRDefault="003D40A5" w:rsidP="003D40A5">
      <w:pPr>
        <w:shd w:val="clear" w:color="auto" w:fill="FFFFFF"/>
        <w:spacing w:before="225" w:after="225"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А всего одна игрушка?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D40A5" w:rsidTr="003D40A5">
        <w:tc>
          <w:tcPr>
            <w:tcW w:w="4672" w:type="dxa"/>
          </w:tcPr>
          <w:p w:rsidR="003D40A5" w:rsidRDefault="003D40A5" w:rsidP="003D40A5">
            <w:pPr>
              <w:spacing w:before="225" w:after="225"/>
              <w:rPr>
                <w:rFonts w:ascii="Times New Roman" w:eastAsia="Times New Roman" w:hAnsi="Times New Roman" w:cs="Times New Roman"/>
                <w:color w:val="111111"/>
                <w:sz w:val="26"/>
                <w:szCs w:val="26"/>
                <w:lang w:eastAsia="ru-RU"/>
              </w:rPr>
            </w:pPr>
            <w:r>
              <w:rPr>
                <w:rFonts w:ascii="Times New Roman" w:eastAsia="Times New Roman" w:hAnsi="Times New Roman" w:cs="Times New Roman"/>
                <w:noProof/>
                <w:color w:val="111111"/>
                <w:sz w:val="26"/>
                <w:szCs w:val="26"/>
                <w:lang w:eastAsia="ru-RU"/>
              </w:rPr>
              <w:drawing>
                <wp:inline distT="0" distB="0" distL="0" distR="0" wp14:anchorId="3CFF7019">
                  <wp:extent cx="1828800" cy="244069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972" cy="2450270"/>
                          </a:xfrm>
                          <a:prstGeom prst="rect">
                            <a:avLst/>
                          </a:prstGeom>
                          <a:noFill/>
                        </pic:spPr>
                      </pic:pic>
                    </a:graphicData>
                  </a:graphic>
                </wp:inline>
              </w:drawing>
            </w:r>
          </w:p>
        </w:tc>
        <w:tc>
          <w:tcPr>
            <w:tcW w:w="4673" w:type="dxa"/>
          </w:tcPr>
          <w:p w:rsidR="003D40A5" w:rsidRDefault="003D40A5" w:rsidP="003D40A5">
            <w:pPr>
              <w:spacing w:before="225" w:after="225"/>
              <w:rPr>
                <w:rFonts w:ascii="Times New Roman" w:eastAsia="Times New Roman" w:hAnsi="Times New Roman" w:cs="Times New Roman"/>
                <w:color w:val="111111"/>
                <w:sz w:val="26"/>
                <w:szCs w:val="26"/>
                <w:lang w:eastAsia="ru-RU"/>
              </w:rPr>
            </w:pPr>
            <w:r>
              <w:rPr>
                <w:rFonts w:ascii="Times New Roman" w:eastAsia="Times New Roman" w:hAnsi="Times New Roman" w:cs="Times New Roman"/>
                <w:noProof/>
                <w:color w:val="111111"/>
                <w:sz w:val="26"/>
                <w:szCs w:val="26"/>
                <w:lang w:eastAsia="ru-RU"/>
              </w:rPr>
              <w:drawing>
                <wp:inline distT="0" distB="0" distL="0" distR="0" wp14:anchorId="1D1218E2">
                  <wp:extent cx="1817377" cy="2428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1362" cy="2447566"/>
                          </a:xfrm>
                          <a:prstGeom prst="rect">
                            <a:avLst/>
                          </a:prstGeom>
                          <a:noFill/>
                        </pic:spPr>
                      </pic:pic>
                    </a:graphicData>
                  </a:graphic>
                </wp:inline>
              </w:drawing>
            </w:r>
          </w:p>
        </w:tc>
      </w:tr>
    </w:tbl>
    <w:p w:rsidR="003D40A5" w:rsidRPr="003D40A5" w:rsidRDefault="003D40A5" w:rsidP="003D40A5">
      <w:pPr>
        <w:shd w:val="clear" w:color="auto" w:fill="FFFFFF"/>
        <w:spacing w:before="225" w:after="225" w:line="240" w:lineRule="auto"/>
        <w:ind w:firstLine="360"/>
        <w:rPr>
          <w:rFonts w:ascii="Times New Roman" w:eastAsia="Times New Roman" w:hAnsi="Times New Roman" w:cs="Times New Roman"/>
          <w:color w:val="111111"/>
          <w:sz w:val="26"/>
          <w:szCs w:val="26"/>
          <w:lang w:eastAsia="ru-RU"/>
        </w:rPr>
      </w:pP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bCs/>
          <w:color w:val="111111"/>
          <w:sz w:val="26"/>
          <w:szCs w:val="26"/>
          <w:bdr w:val="none" w:sz="0" w:space="0" w:color="auto" w:frame="1"/>
          <w:lang w:eastAsia="ru-RU"/>
        </w:rPr>
        <w:t>Матр</w:t>
      </w:r>
      <w:r w:rsidRPr="003D40A5">
        <w:rPr>
          <w:rFonts w:ascii="Times New Roman" w:eastAsia="Times New Roman" w:hAnsi="Times New Roman" w:cs="Times New Roman"/>
          <w:color w:val="111111"/>
          <w:sz w:val="26"/>
          <w:szCs w:val="26"/>
          <w:lang w:eastAsia="ru-RU"/>
        </w:rPr>
        <w:t>ёшка относится к декоративно - прикладному искусству. Декоративное - это значит украшенное, красивое; прикладное - применяемое в жизни, все изделия изготавливались для использования в повседневной жизни, и ещё это искусство называется народным, т. к. всё это создавалось и создаётся народом.</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bCs/>
          <w:color w:val="111111"/>
          <w:sz w:val="26"/>
          <w:szCs w:val="26"/>
          <w:bdr w:val="none" w:sz="0" w:space="0" w:color="auto" w:frame="1"/>
          <w:lang w:eastAsia="ru-RU"/>
        </w:rPr>
        <w:t>Матр</w:t>
      </w:r>
      <w:r w:rsidRPr="003D40A5">
        <w:rPr>
          <w:rFonts w:ascii="Times New Roman" w:eastAsia="Times New Roman" w:hAnsi="Times New Roman" w:cs="Times New Roman"/>
          <w:color w:val="111111"/>
          <w:sz w:val="26"/>
          <w:szCs w:val="26"/>
          <w:lang w:eastAsia="ru-RU"/>
        </w:rPr>
        <w:t xml:space="preserve">ёшка - удивительная игрушка! </w:t>
      </w:r>
      <w:r w:rsidRPr="003D40A5">
        <w:rPr>
          <w:rFonts w:ascii="Times New Roman" w:eastAsia="Times New Roman" w:hAnsi="Times New Roman" w:cs="Times New Roman"/>
          <w:bCs/>
          <w:color w:val="111111"/>
          <w:sz w:val="26"/>
          <w:szCs w:val="26"/>
          <w:bdr w:val="none" w:sz="0" w:space="0" w:color="auto" w:frame="1"/>
          <w:lang w:eastAsia="ru-RU"/>
        </w:rPr>
        <w:t>Матр</w:t>
      </w:r>
      <w:r w:rsidRPr="003D40A5">
        <w:rPr>
          <w:rFonts w:ascii="Times New Roman" w:eastAsia="Times New Roman" w:hAnsi="Times New Roman" w:cs="Times New Roman"/>
          <w:color w:val="111111"/>
          <w:sz w:val="26"/>
          <w:szCs w:val="26"/>
          <w:lang w:eastAsia="ru-RU"/>
        </w:rPr>
        <w:t>ёшке немногим более ста лет. Есть много версий, как родилась </w:t>
      </w:r>
      <w:r w:rsidRPr="003D40A5">
        <w:rPr>
          <w:rFonts w:ascii="Times New Roman" w:eastAsia="Times New Roman" w:hAnsi="Times New Roman" w:cs="Times New Roman"/>
          <w:bCs/>
          <w:color w:val="111111"/>
          <w:sz w:val="26"/>
          <w:szCs w:val="26"/>
          <w:bdr w:val="none" w:sz="0" w:space="0" w:color="auto" w:frame="1"/>
          <w:lang w:eastAsia="ru-RU"/>
        </w:rPr>
        <w:t>матрёшка</w:t>
      </w:r>
      <w:r w:rsidRPr="003D40A5">
        <w:rPr>
          <w:rFonts w:ascii="Times New Roman" w:eastAsia="Times New Roman" w:hAnsi="Times New Roman" w:cs="Times New Roman"/>
          <w:color w:val="111111"/>
          <w:sz w:val="26"/>
          <w:szCs w:val="26"/>
          <w:lang w:eastAsia="ru-RU"/>
        </w:rPr>
        <w:t xml:space="preserve">. По одной версии она была прообразом ярко </w:t>
      </w:r>
      <w:proofErr w:type="gramStart"/>
      <w:r w:rsidRPr="003D40A5">
        <w:rPr>
          <w:rFonts w:ascii="Times New Roman" w:eastAsia="Times New Roman" w:hAnsi="Times New Roman" w:cs="Times New Roman"/>
          <w:color w:val="111111"/>
          <w:sz w:val="26"/>
          <w:szCs w:val="26"/>
          <w:lang w:eastAsia="ru-RU"/>
        </w:rPr>
        <w:t>раскрашенных  пасхальных</w:t>
      </w:r>
      <w:proofErr w:type="gramEnd"/>
      <w:r w:rsidRPr="003D40A5">
        <w:rPr>
          <w:rFonts w:ascii="Times New Roman" w:eastAsia="Times New Roman" w:hAnsi="Times New Roman" w:cs="Times New Roman"/>
          <w:color w:val="111111"/>
          <w:sz w:val="26"/>
          <w:szCs w:val="26"/>
          <w:lang w:eastAsia="ru-RU"/>
        </w:rPr>
        <w:t xml:space="preserve"> яиц . А по другой версии - прообразом </w:t>
      </w:r>
      <w:r w:rsidRPr="003D40A5">
        <w:rPr>
          <w:rFonts w:ascii="Times New Roman" w:eastAsia="Times New Roman" w:hAnsi="Times New Roman" w:cs="Times New Roman"/>
          <w:bCs/>
          <w:color w:val="111111"/>
          <w:sz w:val="26"/>
          <w:szCs w:val="26"/>
          <w:bdr w:val="none" w:sz="0" w:space="0" w:color="auto" w:frame="1"/>
          <w:lang w:eastAsia="ru-RU"/>
        </w:rPr>
        <w:t>русской матр</w:t>
      </w:r>
      <w:r w:rsidRPr="003D40A5">
        <w:rPr>
          <w:rFonts w:ascii="Times New Roman" w:eastAsia="Times New Roman" w:hAnsi="Times New Roman" w:cs="Times New Roman"/>
          <w:color w:val="111111"/>
          <w:sz w:val="26"/>
          <w:szCs w:val="26"/>
          <w:lang w:eastAsia="ru-RU"/>
        </w:rPr>
        <w:t>ёшки послужила фигурка японского мудреца, лысоватого старичка, с вытянутой вверх головой от многочисленных раздумий, в руках он держит посох и свиток. Внутри фигурки пряталось две фигурки поменьше. Очень понравилась эта игрушка </w:t>
      </w:r>
      <w:r w:rsidRPr="003D40A5">
        <w:rPr>
          <w:rFonts w:ascii="Times New Roman" w:eastAsia="Times New Roman" w:hAnsi="Times New Roman" w:cs="Times New Roman"/>
          <w:bCs/>
          <w:color w:val="111111"/>
          <w:sz w:val="26"/>
          <w:szCs w:val="26"/>
          <w:bdr w:val="none" w:sz="0" w:space="0" w:color="auto" w:frame="1"/>
          <w:lang w:eastAsia="ru-RU"/>
        </w:rPr>
        <w:t>русским мастерам</w:t>
      </w:r>
      <w:r w:rsidRPr="003D40A5">
        <w:rPr>
          <w:rFonts w:ascii="Times New Roman" w:eastAsia="Times New Roman" w:hAnsi="Times New Roman" w:cs="Times New Roman"/>
          <w:color w:val="111111"/>
          <w:sz w:val="26"/>
          <w:szCs w:val="26"/>
          <w:lang w:eastAsia="ru-RU"/>
        </w:rPr>
        <w:t>. Они переодели её в </w:t>
      </w:r>
      <w:r w:rsidRPr="003D40A5">
        <w:rPr>
          <w:rFonts w:ascii="Times New Roman" w:eastAsia="Times New Roman" w:hAnsi="Times New Roman" w:cs="Times New Roman"/>
          <w:bCs/>
          <w:color w:val="111111"/>
          <w:sz w:val="26"/>
          <w:szCs w:val="26"/>
          <w:bdr w:val="none" w:sz="0" w:space="0" w:color="auto" w:frame="1"/>
          <w:lang w:eastAsia="ru-RU"/>
        </w:rPr>
        <w:t>русский</w:t>
      </w:r>
      <w:r w:rsidRPr="003D40A5">
        <w:rPr>
          <w:rFonts w:ascii="Times New Roman" w:eastAsia="Times New Roman" w:hAnsi="Times New Roman" w:cs="Times New Roman"/>
          <w:color w:val="111111"/>
          <w:sz w:val="26"/>
          <w:szCs w:val="26"/>
          <w:lang w:eastAsia="ru-RU"/>
        </w:rPr>
        <w:t> сарафан с передником, на голову повязали платок, нарисовали глазки и щечки. И назвали </w:t>
      </w:r>
      <w:r w:rsidRPr="003D40A5">
        <w:rPr>
          <w:rFonts w:ascii="Times New Roman" w:eastAsia="Times New Roman" w:hAnsi="Times New Roman" w:cs="Times New Roman"/>
          <w:bCs/>
          <w:color w:val="111111"/>
          <w:sz w:val="26"/>
          <w:szCs w:val="26"/>
          <w:bdr w:val="none" w:sz="0" w:space="0" w:color="auto" w:frame="1"/>
          <w:lang w:eastAsia="ru-RU"/>
        </w:rPr>
        <w:t>Матрёшкой</w:t>
      </w:r>
      <w:r w:rsidRPr="003D40A5">
        <w:rPr>
          <w:rFonts w:ascii="Times New Roman" w:eastAsia="Times New Roman" w:hAnsi="Times New Roman" w:cs="Times New Roman"/>
          <w:color w:val="111111"/>
          <w:sz w:val="26"/>
          <w:szCs w:val="26"/>
          <w:lang w:eastAsia="ru-RU"/>
        </w:rPr>
        <w:t>.</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noProof/>
          <w:color w:val="111111"/>
          <w:sz w:val="26"/>
          <w:szCs w:val="26"/>
          <w:lang w:eastAsia="ru-RU"/>
        </w:rPr>
        <w:drawing>
          <wp:anchor distT="0" distB="0" distL="114300" distR="114300" simplePos="0" relativeHeight="251659264" behindDoc="0" locked="0" layoutInCell="1" allowOverlap="1" wp14:anchorId="58DAB574" wp14:editId="59700572">
            <wp:simplePos x="0" y="0"/>
            <wp:positionH relativeFrom="margin">
              <wp:posOffset>-260350</wp:posOffset>
            </wp:positionH>
            <wp:positionV relativeFrom="margin">
              <wp:posOffset>4785360</wp:posOffset>
            </wp:positionV>
            <wp:extent cx="1214713" cy="1620000"/>
            <wp:effectExtent l="0" t="0" r="5080" b="0"/>
            <wp:wrapSquare wrapText="bothSides"/>
            <wp:docPr id="9" name="Рисунок 9" descr="C:\Users\Marina\AppData\Local\Temp\7zOC4314AB0\IMG_20210316_09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AppData\Local\Temp\7zOC4314AB0\IMG_20210316_0958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471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0A5">
        <w:rPr>
          <w:rFonts w:ascii="Times New Roman" w:eastAsia="Times New Roman" w:hAnsi="Times New Roman" w:cs="Times New Roman"/>
          <w:noProof/>
          <w:color w:val="111111"/>
          <w:sz w:val="26"/>
          <w:szCs w:val="26"/>
          <w:lang w:eastAsia="ru-RU"/>
        </w:rPr>
        <w:drawing>
          <wp:anchor distT="0" distB="0" distL="114300" distR="114300" simplePos="0" relativeHeight="251663360" behindDoc="0" locked="0" layoutInCell="1" allowOverlap="1" wp14:anchorId="398DCC3E" wp14:editId="0FE13A99">
            <wp:simplePos x="0" y="0"/>
            <wp:positionH relativeFrom="margin">
              <wp:posOffset>4797425</wp:posOffset>
            </wp:positionH>
            <wp:positionV relativeFrom="margin">
              <wp:posOffset>5283200</wp:posOffset>
            </wp:positionV>
            <wp:extent cx="1076325" cy="1781175"/>
            <wp:effectExtent l="0" t="0" r="9525" b="9525"/>
            <wp:wrapSquare wrapText="bothSides"/>
            <wp:docPr id="10" name="Рисунок 10" descr="C:\Users\Marina\AppData\Local\Temp\7zO8BDA97D9\IMG_20210316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AppData\Local\Temp\7zO8BDA97D9\IMG_20210316_1040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930" t="11739" b="17444"/>
                    <a:stretch/>
                  </pic:blipFill>
                  <pic:spPr bwMode="auto">
                    <a:xfrm>
                      <a:off x="0" y="0"/>
                      <a:ext cx="1076325" cy="1781175"/>
                    </a:xfrm>
                    <a:prstGeom prst="rect">
                      <a:avLst/>
                    </a:prstGeom>
                    <a:noFill/>
                    <a:ln>
                      <a:noFill/>
                    </a:ln>
                    <a:extLst>
                      <a:ext uri="{53640926-AAD7-44D8-BBD7-CCE9431645EC}">
                        <a14:shadowObscured xmlns:a14="http://schemas.microsoft.com/office/drawing/2010/main"/>
                      </a:ext>
                    </a:extLst>
                  </pic:spPr>
                </pic:pic>
              </a:graphicData>
            </a:graphic>
          </wp:anchor>
        </w:drawing>
      </w:r>
      <w:r w:rsidRPr="003D40A5">
        <w:rPr>
          <w:rFonts w:ascii="Times New Roman" w:eastAsia="Times New Roman" w:hAnsi="Times New Roman" w:cs="Times New Roman"/>
          <w:color w:val="111111"/>
          <w:sz w:val="26"/>
          <w:szCs w:val="26"/>
          <w:lang w:eastAsia="ru-RU"/>
        </w:rPr>
        <w:t>А ещё говорят так, что имя это произошло от распространённого на Руси женского имени - </w:t>
      </w:r>
      <w:r w:rsidRPr="003D40A5">
        <w:rPr>
          <w:rFonts w:ascii="Times New Roman" w:eastAsia="Times New Roman" w:hAnsi="Times New Roman" w:cs="Times New Roman"/>
          <w:bCs/>
          <w:color w:val="111111"/>
          <w:sz w:val="26"/>
          <w:szCs w:val="26"/>
          <w:bdr w:val="none" w:sz="0" w:space="0" w:color="auto" w:frame="1"/>
          <w:lang w:eastAsia="ru-RU"/>
        </w:rPr>
        <w:t>Матрёна</w:t>
      </w:r>
      <w:r w:rsidRPr="003D40A5">
        <w:rPr>
          <w:rFonts w:ascii="Times New Roman" w:eastAsia="Times New Roman" w:hAnsi="Times New Roman" w:cs="Times New Roman"/>
          <w:color w:val="111111"/>
          <w:sz w:val="26"/>
          <w:szCs w:val="26"/>
          <w:lang w:eastAsia="ru-RU"/>
        </w:rPr>
        <w:t>, а позже Маши. </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В нашей группе мы открываем музей матрешки! К сбору экспонатов с удовольствием подключились дети и их родители. В нашем музее появились малюсенькие матрешки- магниты, в одной из матрешек спряталась сказка «Репка</w:t>
      </w:r>
      <w:proofErr w:type="gramStart"/>
      <w:r w:rsidRPr="003D40A5">
        <w:rPr>
          <w:rFonts w:ascii="Times New Roman" w:eastAsia="Times New Roman" w:hAnsi="Times New Roman" w:cs="Times New Roman"/>
          <w:color w:val="111111"/>
          <w:sz w:val="26"/>
          <w:szCs w:val="26"/>
          <w:lang w:eastAsia="ru-RU"/>
        </w:rPr>
        <w:t>» ,были</w:t>
      </w:r>
      <w:proofErr w:type="gramEnd"/>
      <w:r w:rsidRPr="003D40A5">
        <w:rPr>
          <w:rFonts w:ascii="Times New Roman" w:eastAsia="Times New Roman" w:hAnsi="Times New Roman" w:cs="Times New Roman"/>
          <w:color w:val="111111"/>
          <w:sz w:val="26"/>
          <w:szCs w:val="26"/>
          <w:lang w:eastAsia="ru-RU"/>
        </w:rPr>
        <w:t xml:space="preserve"> и матрешки ,которые пробовали на «первый зуб» наши ребятишки ,когда были совсем маленькими , появились современные матрешки ,в которых спрятался чай для подарка.</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11111"/>
          <w:sz w:val="26"/>
          <w:szCs w:val="26"/>
          <w:lang w:eastAsia="ru-RU"/>
        </w:rPr>
        <w:t>Ребятишки попробовали себя в роли художников по росписи матрешек: на сарафанах у матрешек появились элементы дымковской росписи. С удовольствием раскрашивали раскраски, изготовили из бумаги платочки с бахромой для матрешек.</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F1F1F"/>
          <w:spacing w:val="6"/>
          <w:sz w:val="26"/>
          <w:szCs w:val="26"/>
          <w:shd w:val="clear" w:color="auto" w:fill="FFFFFF"/>
          <w:lang w:eastAsia="ru-RU"/>
        </w:rPr>
      </w:pPr>
      <w:r w:rsidRPr="003D40A5">
        <w:rPr>
          <w:rFonts w:ascii="Times New Roman" w:eastAsia="Times New Roman" w:hAnsi="Times New Roman" w:cs="Times New Roman"/>
          <w:color w:val="1F1F1F"/>
          <w:spacing w:val="6"/>
          <w:sz w:val="26"/>
          <w:szCs w:val="26"/>
          <w:shd w:val="clear" w:color="auto" w:fill="FFFFFF"/>
          <w:lang w:eastAsia="ru-RU"/>
        </w:rPr>
        <w:t>Детям нравится рассматривать узоры, замечать сходства и различия разных матрешек. Ребята с большим интересом играли в дидактическую игру «Собери матрешку», созданную воспитателями. Через изучение особенностей игрушки постепенно приходит понимание традиций русского народа.</w:t>
      </w:r>
      <w:r w:rsidRPr="003D40A5">
        <w:rPr>
          <w:rFonts w:ascii="Times New Roman" w:eastAsia="Times New Roman" w:hAnsi="Times New Roman" w:cs="Times New Roman"/>
          <w:noProof/>
          <w:color w:val="1F1F1F"/>
          <w:spacing w:val="6"/>
          <w:sz w:val="26"/>
          <w:szCs w:val="26"/>
          <w:shd w:val="clear" w:color="auto" w:fill="FFFFFF"/>
          <w:lang w:eastAsia="ru-RU"/>
        </w:rPr>
        <w:t xml:space="preserve"> </w:t>
      </w:r>
    </w:p>
    <w:p w:rsidR="003D40A5" w:rsidRPr="003D40A5" w:rsidRDefault="003D40A5" w:rsidP="003D40A5">
      <w:pPr>
        <w:shd w:val="clear" w:color="auto" w:fill="FFFFFF"/>
        <w:spacing w:after="0" w:line="240" w:lineRule="auto"/>
        <w:ind w:firstLine="360"/>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color w:val="1F1F1F"/>
          <w:spacing w:val="6"/>
          <w:sz w:val="26"/>
          <w:szCs w:val="26"/>
          <w:shd w:val="clear" w:color="auto" w:fill="FFFFFF"/>
          <w:lang w:eastAsia="ru-RU"/>
        </w:rPr>
        <w:t xml:space="preserve"> Мир матрешек увлекательный и интересный. Расписные куклы являются частью русского народного творчества. Изучая историю игрушки, дети расширяют кругозор, знакомятся с традициями предков. Она воспитывает любовь к Родине. Это один из самых популярных символов России, любимый не только детьми, но и взрослыми!</w:t>
      </w:r>
      <w:r w:rsidRPr="003D40A5">
        <w:rPr>
          <w:rFonts w:ascii="Times New Roman" w:eastAsia="Times New Roman" w:hAnsi="Times New Roman" w:cs="Times New Roman"/>
          <w:color w:val="1F1F1F"/>
          <w:spacing w:val="6"/>
          <w:sz w:val="26"/>
          <w:szCs w:val="26"/>
          <w:lang w:eastAsia="ru-RU"/>
        </w:rPr>
        <w:br/>
        <w:t xml:space="preserve">                                                           Воспитатели группы «Ручеек»</w:t>
      </w:r>
    </w:p>
    <w:p w:rsidR="003D40A5" w:rsidRDefault="003D40A5">
      <w:r w:rsidRPr="003D40A5">
        <w:rPr>
          <w:rFonts w:ascii="Times New Roman" w:eastAsia="Times New Roman" w:hAnsi="Times New Roman" w:cs="Times New Roman"/>
          <w:noProof/>
          <w:color w:val="1F1F1F"/>
          <w:spacing w:val="6"/>
          <w:sz w:val="26"/>
          <w:szCs w:val="26"/>
          <w:shd w:val="clear" w:color="auto" w:fill="FFFFFF"/>
          <w:lang w:eastAsia="ru-RU"/>
        </w:rPr>
        <w:drawing>
          <wp:anchor distT="0" distB="0" distL="114300" distR="114300" simplePos="0" relativeHeight="251661312" behindDoc="0" locked="0" layoutInCell="1" allowOverlap="1" wp14:anchorId="4E91AB6A" wp14:editId="4569E550">
            <wp:simplePos x="0" y="0"/>
            <wp:positionH relativeFrom="margin">
              <wp:posOffset>1443990</wp:posOffset>
            </wp:positionH>
            <wp:positionV relativeFrom="margin">
              <wp:posOffset>7680960</wp:posOffset>
            </wp:positionV>
            <wp:extent cx="1953260" cy="1463675"/>
            <wp:effectExtent l="0" t="0" r="8890" b="3175"/>
            <wp:wrapSquare wrapText="bothSides"/>
            <wp:docPr id="3" name="Рисунок 3" descr="C:\Users\Marina\AppData\Local\Temp\7zOC4333034\IMG_20210323_0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AppData\Local\Temp\7zOC4333034\IMG_20210323_070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260"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43C" w:rsidRDefault="00AF543C"/>
    <w:p w:rsidR="003D40A5" w:rsidRDefault="003D40A5" w:rsidP="003D40A5">
      <w:pPr>
        <w:jc w:val="center"/>
        <w:rPr>
          <w:rFonts w:ascii="Times New Roman" w:eastAsia="Calibri" w:hAnsi="Times New Roman" w:cs="Times New Roman"/>
          <w:b/>
          <w:sz w:val="26"/>
          <w:szCs w:val="26"/>
        </w:rPr>
      </w:pPr>
    </w:p>
    <w:p w:rsidR="003D40A5" w:rsidRDefault="003D40A5" w:rsidP="003D40A5">
      <w:pPr>
        <w:jc w:val="center"/>
        <w:rPr>
          <w:rFonts w:ascii="Times New Roman" w:eastAsia="Calibri" w:hAnsi="Times New Roman" w:cs="Times New Roman"/>
          <w:b/>
          <w:sz w:val="26"/>
          <w:szCs w:val="26"/>
        </w:rPr>
      </w:pPr>
    </w:p>
    <w:p w:rsidR="003D40A5" w:rsidRDefault="003D40A5" w:rsidP="003D40A5">
      <w:pPr>
        <w:jc w:val="center"/>
        <w:rPr>
          <w:rFonts w:ascii="Times New Roman" w:eastAsia="Calibri" w:hAnsi="Times New Roman" w:cs="Times New Roman"/>
          <w:b/>
          <w:sz w:val="26"/>
          <w:szCs w:val="26"/>
        </w:rPr>
      </w:pPr>
    </w:p>
    <w:p w:rsidR="003D40A5" w:rsidRDefault="003D40A5" w:rsidP="003D40A5">
      <w:pPr>
        <w:jc w:val="center"/>
        <w:rPr>
          <w:rFonts w:ascii="Times New Roman" w:eastAsia="Calibri" w:hAnsi="Times New Roman" w:cs="Times New Roman"/>
          <w:b/>
          <w:sz w:val="26"/>
          <w:szCs w:val="26"/>
        </w:rPr>
      </w:pPr>
    </w:p>
    <w:p w:rsidR="003D40A5" w:rsidRPr="003D40A5" w:rsidRDefault="003D40A5" w:rsidP="003D40A5">
      <w:pPr>
        <w:shd w:val="clear" w:color="auto" w:fill="FFFFFF"/>
        <w:spacing w:after="0" w:line="288" w:lineRule="atLeast"/>
        <w:jc w:val="center"/>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bCs/>
          <w:sz w:val="24"/>
          <w:szCs w:val="24"/>
          <w:lang w:eastAsia="ru-RU"/>
        </w:rPr>
        <w:lastRenderedPageBreak/>
        <w:t>Проект</w:t>
      </w:r>
    </w:p>
    <w:p w:rsidR="003D40A5" w:rsidRPr="003D40A5" w:rsidRDefault="003D40A5" w:rsidP="003D40A5">
      <w:pPr>
        <w:shd w:val="clear" w:color="auto" w:fill="FFFFFF"/>
        <w:spacing w:after="0" w:line="288" w:lineRule="atLeast"/>
        <w:jc w:val="center"/>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bCs/>
          <w:sz w:val="24"/>
          <w:szCs w:val="24"/>
          <w:lang w:eastAsia="ru-RU"/>
        </w:rPr>
        <w:t>«Хоровод матрешек»</w:t>
      </w:r>
    </w:p>
    <w:p w:rsidR="003D40A5" w:rsidRPr="003D40A5" w:rsidRDefault="003D40A5" w:rsidP="003D40A5">
      <w:pPr>
        <w:shd w:val="clear" w:color="auto" w:fill="FFFFFF"/>
        <w:spacing w:after="0" w:line="288" w:lineRule="atLeast"/>
        <w:jc w:val="center"/>
        <w:rPr>
          <w:rFonts w:ascii="Times New Roman" w:eastAsia="Times New Roman" w:hAnsi="Times New Roman" w:cs="Times New Roman"/>
          <w:b/>
          <w:bCs/>
          <w:sz w:val="24"/>
          <w:szCs w:val="24"/>
          <w:lang w:eastAsia="ru-RU"/>
        </w:rPr>
      </w:pPr>
      <w:r w:rsidRPr="003D40A5">
        <w:rPr>
          <w:rFonts w:ascii="Times New Roman" w:eastAsia="Times New Roman" w:hAnsi="Times New Roman" w:cs="Times New Roman"/>
          <w:b/>
          <w:bCs/>
          <w:sz w:val="24"/>
          <w:szCs w:val="24"/>
          <w:lang w:eastAsia="ru-RU"/>
        </w:rPr>
        <w:t>для детей второй младшей группы</w:t>
      </w:r>
    </w:p>
    <w:p w:rsidR="003D40A5" w:rsidRPr="003D40A5" w:rsidRDefault="003D40A5" w:rsidP="003D40A5">
      <w:pPr>
        <w:shd w:val="clear" w:color="auto" w:fill="FFFFFF"/>
        <w:spacing w:after="0" w:line="288" w:lineRule="atLeast"/>
        <w:jc w:val="center"/>
        <w:rPr>
          <w:rFonts w:ascii="Times New Roman" w:eastAsia="Times New Roman" w:hAnsi="Times New Roman" w:cs="Times New Roman"/>
          <w:sz w:val="24"/>
          <w:szCs w:val="24"/>
          <w:lang w:eastAsia="ru-RU"/>
        </w:rPr>
      </w:pP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bCs/>
          <w:i/>
          <w:iCs/>
          <w:color w:val="111111"/>
          <w:sz w:val="24"/>
          <w:szCs w:val="24"/>
          <w:lang w:eastAsia="ru-RU"/>
        </w:rPr>
        <w:t>Содержание проекта:</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380B2A2C" wp14:editId="1F5DACEF">
            <wp:simplePos x="0" y="0"/>
            <wp:positionH relativeFrom="margin">
              <wp:posOffset>2648585</wp:posOffset>
            </wp:positionH>
            <wp:positionV relativeFrom="margin">
              <wp:posOffset>1334135</wp:posOffset>
            </wp:positionV>
            <wp:extent cx="4119880" cy="3089910"/>
            <wp:effectExtent l="635"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318_10335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19880" cy="3089910"/>
                    </a:xfrm>
                    <a:prstGeom prst="rect">
                      <a:avLst/>
                    </a:prstGeom>
                  </pic:spPr>
                </pic:pic>
              </a:graphicData>
            </a:graphic>
            <wp14:sizeRelH relativeFrom="margin">
              <wp14:pctWidth>0</wp14:pctWidth>
            </wp14:sizeRelH>
            <wp14:sizeRelV relativeFrom="margin">
              <wp14:pctHeight>0</wp14:pctHeight>
            </wp14:sizeRelV>
          </wp:anchor>
        </w:drawing>
      </w:r>
      <w:r w:rsidRPr="003D40A5">
        <w:rPr>
          <w:rFonts w:ascii="Times New Roman" w:eastAsia="Times New Roman" w:hAnsi="Times New Roman" w:cs="Times New Roman"/>
          <w:b/>
          <w:i/>
          <w:sz w:val="24"/>
          <w:szCs w:val="24"/>
          <w:lang w:eastAsia="ru-RU"/>
        </w:rPr>
        <w:t> Цель</w:t>
      </w:r>
      <w:r w:rsidRPr="003D40A5">
        <w:rPr>
          <w:rFonts w:ascii="Times New Roman" w:eastAsia="Times New Roman" w:hAnsi="Times New Roman" w:cs="Times New Roman"/>
          <w:b/>
          <w:sz w:val="24"/>
          <w:szCs w:val="24"/>
          <w:lang w:eastAsia="ru-RU"/>
        </w:rPr>
        <w:t>:</w:t>
      </w:r>
      <w:r w:rsidRPr="003D40A5">
        <w:rPr>
          <w:rFonts w:ascii="Times New Roman" w:eastAsia="Times New Roman" w:hAnsi="Times New Roman" w:cs="Times New Roman"/>
          <w:color w:val="111111"/>
          <w:sz w:val="24"/>
          <w:szCs w:val="24"/>
          <w:lang w:eastAsia="ru-RU"/>
        </w:rPr>
        <w:t xml:space="preserve"> воспитание интереса детей к народному творчеству на примере русской национальной игрушки «Матрешка»; систематизирование знаний детей о русской народной игрушке «Матрешка»</w:t>
      </w:r>
    </w:p>
    <w:p w:rsidR="003D40A5" w:rsidRPr="003D40A5" w:rsidRDefault="003D40A5" w:rsidP="003D40A5">
      <w:pPr>
        <w:shd w:val="clear" w:color="auto" w:fill="FFFFFF"/>
        <w:spacing w:after="0" w:line="294" w:lineRule="atLeast"/>
        <w:rPr>
          <w:rFonts w:ascii="Times New Roman" w:eastAsia="Times New Roman" w:hAnsi="Times New Roman" w:cs="Times New Roman"/>
          <w:b/>
          <w:i/>
          <w:color w:val="111111"/>
          <w:sz w:val="24"/>
          <w:szCs w:val="24"/>
          <w:lang w:eastAsia="ru-RU"/>
        </w:rPr>
      </w:pPr>
      <w:r w:rsidRPr="003D40A5">
        <w:rPr>
          <w:rFonts w:ascii="Times New Roman" w:eastAsia="Times New Roman" w:hAnsi="Times New Roman" w:cs="Times New Roman"/>
          <w:b/>
          <w:i/>
          <w:color w:val="111111"/>
          <w:sz w:val="24"/>
          <w:szCs w:val="24"/>
          <w:lang w:eastAsia="ru-RU"/>
        </w:rPr>
        <w:t>Задачи:</w:t>
      </w:r>
      <w:r w:rsidRPr="003D40A5">
        <w:rPr>
          <w:rFonts w:ascii="Times New Roman" w:hAnsi="Times New Roman" w:cs="Times New Roman"/>
          <w:b/>
          <w:color w:val="000000"/>
          <w:sz w:val="24"/>
          <w:szCs w:val="24"/>
        </w:rPr>
        <w:t xml:space="preserve"> </w:t>
      </w:r>
    </w:p>
    <w:p w:rsidR="003D40A5" w:rsidRPr="003D40A5" w:rsidRDefault="003D40A5" w:rsidP="003D40A5">
      <w:pPr>
        <w:numPr>
          <w:ilvl w:val="0"/>
          <w:numId w:val="1"/>
        </w:numPr>
        <w:shd w:val="clear" w:color="auto" w:fill="FFFFFF"/>
        <w:spacing w:after="0" w:line="294" w:lineRule="atLeast"/>
        <w:contextualSpacing/>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познакомить с самой популярной русской народной деревянной игрушкой – матрешкой; </w:t>
      </w:r>
    </w:p>
    <w:p w:rsidR="003D40A5" w:rsidRPr="003D40A5" w:rsidRDefault="003D40A5" w:rsidP="003D40A5">
      <w:pPr>
        <w:numPr>
          <w:ilvl w:val="0"/>
          <w:numId w:val="1"/>
        </w:numPr>
        <w:shd w:val="clear" w:color="auto" w:fill="FFFFFF"/>
        <w:spacing w:after="0" w:line="294" w:lineRule="atLeast"/>
        <w:contextualSpacing/>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приобщать дошкольников к знакомству с русской культурой; </w:t>
      </w:r>
    </w:p>
    <w:p w:rsidR="003D40A5" w:rsidRPr="003D40A5" w:rsidRDefault="003D40A5" w:rsidP="003D40A5">
      <w:pPr>
        <w:numPr>
          <w:ilvl w:val="0"/>
          <w:numId w:val="1"/>
        </w:numPr>
        <w:shd w:val="clear" w:color="auto" w:fill="FFFFFF"/>
        <w:spacing w:after="0" w:line="294" w:lineRule="atLeast"/>
        <w:contextualSpacing/>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развивать творческие способности детей в художественной и музыкальной деятельности;</w:t>
      </w:r>
    </w:p>
    <w:p w:rsidR="003D40A5" w:rsidRPr="003D40A5" w:rsidRDefault="003D40A5" w:rsidP="003D40A5">
      <w:pPr>
        <w:numPr>
          <w:ilvl w:val="0"/>
          <w:numId w:val="1"/>
        </w:numPr>
        <w:shd w:val="clear" w:color="auto" w:fill="FFFFFF"/>
        <w:spacing w:after="0" w:line="294" w:lineRule="atLeast"/>
        <w:contextualSpacing/>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приобщать родителей к совместной деятельности </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sz w:val="24"/>
          <w:szCs w:val="24"/>
          <w:lang w:eastAsia="ru-RU"/>
        </w:rPr>
        <w:t> </w:t>
      </w:r>
      <w:r w:rsidRPr="003D40A5">
        <w:rPr>
          <w:rFonts w:ascii="Times New Roman" w:eastAsia="Times New Roman" w:hAnsi="Times New Roman" w:cs="Times New Roman"/>
          <w:b/>
          <w:i/>
          <w:iCs/>
          <w:sz w:val="24"/>
          <w:szCs w:val="24"/>
          <w:lang w:eastAsia="ru-RU"/>
        </w:rPr>
        <w:t>Вид проекта</w:t>
      </w:r>
      <w:r w:rsidRPr="003D40A5">
        <w:rPr>
          <w:rFonts w:ascii="Times New Roman" w:eastAsia="Times New Roman" w:hAnsi="Times New Roman" w:cs="Times New Roman"/>
          <w:i/>
          <w:iCs/>
          <w:sz w:val="24"/>
          <w:szCs w:val="24"/>
          <w:lang w:eastAsia="ru-RU"/>
        </w:rPr>
        <w:t>:</w:t>
      </w:r>
      <w:r w:rsidRPr="003D40A5">
        <w:rPr>
          <w:rFonts w:ascii="Times New Roman" w:eastAsia="Times New Roman" w:hAnsi="Times New Roman" w:cs="Times New Roman"/>
          <w:sz w:val="24"/>
          <w:szCs w:val="24"/>
          <w:lang w:eastAsia="ru-RU"/>
        </w:rPr>
        <w:t> творческий, групповой.</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sz w:val="24"/>
          <w:szCs w:val="24"/>
          <w:lang w:eastAsia="ru-RU"/>
        </w:rPr>
        <w:t> </w:t>
      </w:r>
      <w:r w:rsidRPr="003D40A5">
        <w:rPr>
          <w:rFonts w:ascii="Times New Roman" w:eastAsia="Times New Roman" w:hAnsi="Times New Roman" w:cs="Times New Roman"/>
          <w:b/>
          <w:i/>
          <w:iCs/>
          <w:sz w:val="24"/>
          <w:szCs w:val="24"/>
          <w:lang w:eastAsia="ru-RU"/>
        </w:rPr>
        <w:t>Участники проекта:</w:t>
      </w:r>
      <w:r w:rsidRPr="003D40A5">
        <w:rPr>
          <w:rFonts w:ascii="Times New Roman" w:eastAsia="Times New Roman" w:hAnsi="Times New Roman" w:cs="Times New Roman"/>
          <w:sz w:val="24"/>
          <w:szCs w:val="24"/>
          <w:lang w:eastAsia="ru-RU"/>
        </w:rPr>
        <w:t> дети второй младшей группы, возраст 3-4 года, воспитатели, родители воспитанников.</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sz w:val="24"/>
          <w:szCs w:val="24"/>
          <w:lang w:eastAsia="ru-RU"/>
        </w:rPr>
        <w:t> </w:t>
      </w:r>
      <w:r w:rsidRPr="003D40A5">
        <w:rPr>
          <w:rFonts w:ascii="Times New Roman" w:eastAsia="Times New Roman" w:hAnsi="Times New Roman" w:cs="Times New Roman"/>
          <w:b/>
          <w:i/>
          <w:iCs/>
          <w:sz w:val="24"/>
          <w:szCs w:val="24"/>
          <w:lang w:eastAsia="ru-RU"/>
        </w:rPr>
        <w:t>Продукт детской деятельности:</w:t>
      </w:r>
      <w:r w:rsidRPr="003D40A5">
        <w:rPr>
          <w:rFonts w:ascii="Times New Roman" w:eastAsia="Times New Roman" w:hAnsi="Times New Roman" w:cs="Times New Roman"/>
          <w:sz w:val="24"/>
          <w:szCs w:val="24"/>
          <w:lang w:eastAsia="ru-RU"/>
        </w:rPr>
        <w:t> продуктивная деятельность детей, итоговое занятие, создание мини-музея матрешек</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b/>
          <w:sz w:val="24"/>
          <w:szCs w:val="24"/>
          <w:lang w:eastAsia="ru-RU"/>
        </w:rPr>
        <w:t> </w:t>
      </w:r>
      <w:r w:rsidRPr="003D40A5">
        <w:rPr>
          <w:rFonts w:ascii="Times New Roman" w:eastAsia="Times New Roman" w:hAnsi="Times New Roman" w:cs="Times New Roman"/>
          <w:b/>
          <w:i/>
          <w:iCs/>
          <w:sz w:val="24"/>
          <w:szCs w:val="24"/>
          <w:lang w:eastAsia="ru-RU"/>
        </w:rPr>
        <w:t>Сроки реализации:</w:t>
      </w:r>
      <w:r w:rsidRPr="003D40A5">
        <w:rPr>
          <w:rFonts w:ascii="Times New Roman" w:eastAsia="Times New Roman" w:hAnsi="Times New Roman" w:cs="Times New Roman"/>
          <w:sz w:val="24"/>
          <w:szCs w:val="24"/>
          <w:lang w:eastAsia="ru-RU"/>
        </w:rPr>
        <w:t xml:space="preserve"> 2 недели </w:t>
      </w:r>
    </w:p>
    <w:p w:rsidR="003D40A5" w:rsidRPr="003D40A5" w:rsidRDefault="003D40A5" w:rsidP="003D40A5">
      <w:pPr>
        <w:shd w:val="clear" w:color="auto" w:fill="FFFFFF"/>
        <w:spacing w:after="0" w:line="294" w:lineRule="atLeast"/>
        <w:rPr>
          <w:rFonts w:ascii="Times New Roman" w:eastAsia="Times New Roman" w:hAnsi="Times New Roman" w:cs="Times New Roman"/>
          <w:b/>
          <w:sz w:val="24"/>
          <w:szCs w:val="24"/>
          <w:lang w:eastAsia="ru-RU"/>
        </w:rPr>
      </w:pPr>
      <w:r w:rsidRPr="003D40A5">
        <w:rPr>
          <w:rFonts w:ascii="Times New Roman" w:eastAsia="Times New Roman" w:hAnsi="Times New Roman" w:cs="Times New Roman"/>
          <w:sz w:val="24"/>
          <w:szCs w:val="24"/>
          <w:lang w:eastAsia="ru-RU"/>
        </w:rPr>
        <w:t> </w:t>
      </w:r>
      <w:r w:rsidRPr="003D40A5">
        <w:rPr>
          <w:rFonts w:ascii="Times New Roman" w:eastAsia="Times New Roman" w:hAnsi="Times New Roman" w:cs="Times New Roman"/>
          <w:b/>
          <w:i/>
          <w:iCs/>
          <w:sz w:val="24"/>
          <w:szCs w:val="24"/>
          <w:lang w:eastAsia="ru-RU"/>
        </w:rPr>
        <w:t>Актуальность:</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color w:val="111111"/>
          <w:sz w:val="24"/>
          <w:szCs w:val="24"/>
          <w:lang w:eastAsia="ru-RU"/>
        </w:rPr>
        <w:t>Анализ детских игрушек позволил сделать вывод, что набор игрушек, предлагаемый для педагогов и родителей, не всегда имеет развивающий потенциал. Игрушки должны быть подобраны таким образом, чтобы вызвать у ребенка эмоциональный отклик, стимулировать его развитие, активизировать игру, способствовать их музыкальному развитию. Таким образом, проблема использования игрушек для решения задач развития младшего дошкольного возраста в настоящее время является актуальной.</w:t>
      </w:r>
    </w:p>
    <w:p w:rsidR="003D40A5" w:rsidRPr="003D40A5" w:rsidRDefault="003D40A5" w:rsidP="003D40A5">
      <w:pPr>
        <w:shd w:val="clear" w:color="auto" w:fill="FFFFFF"/>
        <w:spacing w:after="0" w:line="294" w:lineRule="atLeast"/>
        <w:rPr>
          <w:rFonts w:ascii="Times New Roman" w:eastAsia="Times New Roman" w:hAnsi="Times New Roman" w:cs="Times New Roman"/>
          <w:sz w:val="24"/>
          <w:szCs w:val="24"/>
          <w:lang w:eastAsia="ru-RU"/>
        </w:rPr>
      </w:pPr>
      <w:r w:rsidRPr="003D40A5">
        <w:rPr>
          <w:rFonts w:ascii="Times New Roman" w:eastAsia="Times New Roman" w:hAnsi="Times New Roman" w:cs="Times New Roman"/>
          <w:color w:val="111111"/>
          <w:sz w:val="24"/>
          <w:szCs w:val="24"/>
          <w:lang w:eastAsia="ru-RU"/>
        </w:rPr>
        <w:t>Одной из таких игрушек по праву можно считать «МАТРЁШКУ».</w:t>
      </w:r>
    </w:p>
    <w:p w:rsidR="003D40A5" w:rsidRPr="003D40A5" w:rsidRDefault="003D40A5" w:rsidP="003D40A5">
      <w:pPr>
        <w:shd w:val="clear" w:color="auto" w:fill="FFFFFF"/>
        <w:spacing w:after="0" w:line="294" w:lineRule="atLeast"/>
        <w:jc w:val="both"/>
        <w:rPr>
          <w:rFonts w:ascii="Times New Roman" w:eastAsia="Times New Roman" w:hAnsi="Times New Roman" w:cs="Times New Roman"/>
          <w:sz w:val="24"/>
          <w:szCs w:val="24"/>
          <w:lang w:eastAsia="ru-RU"/>
        </w:rPr>
      </w:pPr>
      <w:r w:rsidRPr="003D40A5">
        <w:rPr>
          <w:rFonts w:ascii="Times New Roman" w:eastAsia="Times New Roman" w:hAnsi="Times New Roman" w:cs="Times New Roman"/>
          <w:color w:val="111111"/>
          <w:sz w:val="24"/>
          <w:szCs w:val="24"/>
          <w:lang w:eastAsia="ru-RU"/>
        </w:rPr>
        <w:t>Кукла «Матрешка» – самая древняя и популярная детская игрушка. Первые куклы «Матрешки» были связаны с обрядами, выражающими основы мировоззрения первобытного общества. Куклы «Матрешки» были не просто игрушками. Через них предавалась система ценностей народной культуры. Главная ценность традиционной народной куклы «Матрешка» состоит в том, что она сохраняет в своем облике самобытность своего народа. На Руси существовало поверье: «Чем дольше девочка играет в куклы, тем счастливее она будет».</w:t>
      </w:r>
    </w:p>
    <w:p w:rsidR="003D40A5" w:rsidRPr="003D40A5" w:rsidRDefault="003D40A5" w:rsidP="003D40A5">
      <w:pPr>
        <w:shd w:val="clear" w:color="auto" w:fill="FFFFFF"/>
        <w:spacing w:after="0" w:line="294" w:lineRule="atLeast"/>
        <w:jc w:val="both"/>
        <w:rPr>
          <w:rFonts w:ascii="Times New Roman" w:eastAsia="Times New Roman" w:hAnsi="Times New Roman" w:cs="Times New Roman"/>
          <w:sz w:val="24"/>
          <w:szCs w:val="24"/>
          <w:lang w:eastAsia="ru-RU"/>
        </w:rPr>
      </w:pPr>
      <w:r w:rsidRPr="003D40A5">
        <w:rPr>
          <w:rFonts w:ascii="Times New Roman" w:eastAsia="Times New Roman" w:hAnsi="Times New Roman" w:cs="Times New Roman"/>
          <w:color w:val="111111"/>
          <w:sz w:val="24"/>
          <w:szCs w:val="24"/>
          <w:lang w:eastAsia="ru-RU"/>
        </w:rPr>
        <w:t xml:space="preserve">Не стоит забывать, что «Матрешка» – это детская развивающая игрушка. «Матрешка» удивляет собой – что же таится внутри, какая она, самая маленькая куколка? Когда главный секрет открыт, начинается игра: ребенок учится сравнивать фигуры по высоте, по размеру, </w:t>
      </w:r>
      <w:r w:rsidRPr="003D40A5">
        <w:rPr>
          <w:rFonts w:ascii="Times New Roman" w:eastAsia="Times New Roman" w:hAnsi="Times New Roman" w:cs="Times New Roman"/>
          <w:color w:val="111111"/>
          <w:sz w:val="24"/>
          <w:szCs w:val="24"/>
          <w:lang w:eastAsia="ru-RU"/>
        </w:rPr>
        <w:lastRenderedPageBreak/>
        <w:t>цвету, объему, развивая мышление и логику, развивает моторику рук. Эта замечательная игрушка имеет заслуженное признание у воспитателей.</w:t>
      </w:r>
    </w:p>
    <w:p w:rsidR="003D40A5" w:rsidRPr="003D40A5" w:rsidRDefault="003D40A5" w:rsidP="003D40A5">
      <w:pPr>
        <w:shd w:val="clear" w:color="auto" w:fill="FFFFFF"/>
        <w:spacing w:after="0" w:line="294" w:lineRule="atLeast"/>
        <w:jc w:val="both"/>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В настоящее время современные родители не приобщают детей к национальной культуре, не воспитывают у них уважение и бережное отношение к культуре и традициям нашего народа, а возможно и не знают, как это сделать. И мы решили, с помощью осуществления данного проекта, вызвать познавательный интерес у детей и их родителей через национальную игрушку – «Матрешку».</w:t>
      </w:r>
    </w:p>
    <w:p w:rsidR="003D40A5" w:rsidRPr="003D40A5" w:rsidRDefault="003D40A5" w:rsidP="003D40A5">
      <w:pPr>
        <w:shd w:val="clear" w:color="auto" w:fill="FFFFFF"/>
        <w:spacing w:after="0" w:line="294" w:lineRule="atLeast"/>
        <w:jc w:val="both"/>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В ходе реализации проекта б</w:t>
      </w:r>
      <w:r w:rsidRPr="003D40A5">
        <w:rPr>
          <w:rFonts w:ascii="Times New Roman" w:hAnsi="Times New Roman" w:cs="Times New Roman"/>
          <w:iCs/>
          <w:color w:val="000000"/>
          <w:sz w:val="24"/>
          <w:szCs w:val="24"/>
        </w:rPr>
        <w:t>ыли использованы следующие формы работы: чтение и рассматривание художественной литературы, проведение дидактических, словесных, сюжетно-ролевых, подвижных игр с детьми, инсценировка эпизодов из сказок, продуктивная деятельность (лепка, рисование, аппликация, конструирование), просмотр презентаций.</w:t>
      </w:r>
    </w:p>
    <w:p w:rsidR="003D40A5" w:rsidRPr="003D40A5" w:rsidRDefault="003D40A5" w:rsidP="003D40A5">
      <w:pPr>
        <w:shd w:val="clear" w:color="auto" w:fill="FFFFFF"/>
        <w:spacing w:after="0" w:line="294" w:lineRule="atLeast"/>
        <w:jc w:val="both"/>
        <w:rPr>
          <w:rFonts w:ascii="Arial" w:eastAsia="Times New Roman" w:hAnsi="Arial" w:cs="Arial"/>
          <w:color w:val="000000"/>
          <w:sz w:val="24"/>
          <w:szCs w:val="24"/>
          <w:lang w:eastAsia="ru-RU"/>
        </w:rPr>
      </w:pPr>
      <w:r w:rsidRPr="003D40A5">
        <w:rPr>
          <w:rFonts w:ascii="Times New Roman" w:eastAsia="Times New Roman" w:hAnsi="Times New Roman" w:cs="Times New Roman"/>
          <w:iCs/>
          <w:color w:val="000000"/>
          <w:sz w:val="24"/>
          <w:szCs w:val="24"/>
          <w:lang w:eastAsia="ru-RU"/>
        </w:rPr>
        <w:t xml:space="preserve">Для привлечения родителей в наш проект было составлено объявление с просьбой принять активное участие в нём. Почти все родители группы откликнулись. Они вместе с детьми изготавливали поделки, приносили книжки о народном творчестве, о матрешках. Пополнялся и наш музей: это конечно же, матрешки, различные предметы быта, выполненные в народном стиле (деревянные расписные ложки, горшочки, полотенца, платки, народные игрушки. </w:t>
      </w:r>
    </w:p>
    <w:p w:rsidR="003D40A5" w:rsidRPr="003D40A5" w:rsidRDefault="003D40A5" w:rsidP="003D40A5">
      <w:pPr>
        <w:shd w:val="clear" w:color="auto" w:fill="FFFFFF"/>
        <w:spacing w:after="0" w:line="294" w:lineRule="atLeast"/>
        <w:rPr>
          <w:rFonts w:ascii="Times New Roman" w:eastAsia="Times New Roman" w:hAnsi="Times New Roman" w:cs="Times New Roman"/>
          <w:b/>
          <w:sz w:val="24"/>
          <w:szCs w:val="24"/>
          <w:u w:val="single"/>
          <w:lang w:eastAsia="ru-RU"/>
        </w:rPr>
      </w:pPr>
      <w:r w:rsidRPr="003D40A5">
        <w:rPr>
          <w:rFonts w:ascii="Times New Roman" w:eastAsia="Times New Roman" w:hAnsi="Times New Roman" w:cs="Times New Roman"/>
          <w:b/>
          <w:color w:val="111111"/>
          <w:sz w:val="24"/>
          <w:szCs w:val="24"/>
          <w:u w:val="single"/>
          <w:lang w:eastAsia="ru-RU"/>
        </w:rPr>
        <w:t>Виды деятельности при реализации проекта:</w:t>
      </w:r>
    </w:p>
    <w:p w:rsidR="003D40A5" w:rsidRPr="003D40A5" w:rsidRDefault="003D40A5" w:rsidP="003D40A5">
      <w:pPr>
        <w:shd w:val="clear" w:color="auto" w:fill="FFFFFF"/>
        <w:spacing w:after="0" w:line="294" w:lineRule="atLeast"/>
        <w:rPr>
          <w:rFonts w:ascii="Times New Roman" w:eastAsia="Times New Roman" w:hAnsi="Times New Roman" w:cs="Times New Roman"/>
          <w:b/>
          <w:sz w:val="24"/>
          <w:szCs w:val="24"/>
          <w:lang w:eastAsia="ru-RU"/>
        </w:rPr>
      </w:pPr>
      <w:r w:rsidRPr="003D40A5">
        <w:rPr>
          <w:rFonts w:ascii="Times New Roman" w:eastAsia="Times New Roman" w:hAnsi="Times New Roman" w:cs="Times New Roman"/>
          <w:i/>
          <w:iCs/>
          <w:color w:val="111111"/>
          <w:sz w:val="24"/>
          <w:szCs w:val="24"/>
          <w:lang w:eastAsia="ru-RU"/>
        </w:rPr>
        <w:t>а</w:t>
      </w:r>
      <w:r w:rsidRPr="003D40A5">
        <w:rPr>
          <w:rFonts w:ascii="Times New Roman" w:eastAsia="Times New Roman" w:hAnsi="Times New Roman" w:cs="Times New Roman"/>
          <w:b/>
          <w:i/>
          <w:iCs/>
          <w:color w:val="111111"/>
          <w:sz w:val="24"/>
          <w:szCs w:val="24"/>
          <w:lang w:eastAsia="ru-RU"/>
        </w:rPr>
        <w:t xml:space="preserve">) социально-коммуникативное развитие детей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p>
    <w:tbl>
      <w:tblPr>
        <w:tblW w:w="0" w:type="auto"/>
        <w:tblInd w:w="-142" w:type="dxa"/>
        <w:tblBorders>
          <w:top w:val="nil"/>
          <w:left w:val="nil"/>
          <w:bottom w:val="nil"/>
          <w:right w:val="nil"/>
        </w:tblBorders>
        <w:tblLayout w:type="fixed"/>
        <w:tblLook w:val="0000" w:firstRow="0" w:lastRow="0" w:firstColumn="0" w:lastColumn="0" w:noHBand="0" w:noVBand="0"/>
      </w:tblPr>
      <w:tblGrid>
        <w:gridCol w:w="9323"/>
      </w:tblGrid>
      <w:tr w:rsidR="003D40A5" w:rsidRPr="003D40A5" w:rsidTr="002E790D">
        <w:trPr>
          <w:trHeight w:val="3734"/>
        </w:trPr>
        <w:tc>
          <w:tcPr>
            <w:tcW w:w="9323" w:type="dxa"/>
          </w:tcPr>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Игра- беседа: «Доброе утро, Матрешка»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способствовать становлению положительных контактов между детьми, основанных на общих интересах, развивать эмоциональную отзывчивость.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Игра- беседа: «Где спряталась матрешка»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развивать представления о семье, членах семьи, их отношения. Отвечать о семье и радостных событиях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Дидактическая игра «Собери подружек»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освоение способов взаимодействия со сверстниками, договариваться о совместных действиях.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Сюжетно-ролевая игра: «Матрешка в гостях у ребят»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приучать к выполнению правил культуры поведения, участие в совместных и действиях.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Игра-инсценировка «У матрешки новоселье»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bCs/>
                <w:color w:val="111111"/>
                <w:sz w:val="24"/>
                <w:szCs w:val="24"/>
                <w:lang w:eastAsia="ru-RU"/>
              </w:rPr>
              <w:t>Задачи:</w:t>
            </w:r>
            <w:r w:rsidRPr="003D40A5">
              <w:rPr>
                <w:rFonts w:ascii="Times New Roman" w:eastAsia="Times New Roman" w:hAnsi="Times New Roman" w:cs="Times New Roman"/>
                <w:b/>
                <w:bCs/>
                <w:color w:val="111111"/>
                <w:sz w:val="24"/>
                <w:szCs w:val="24"/>
                <w:lang w:eastAsia="ru-RU"/>
              </w:rPr>
              <w:t xml:space="preserve"> </w:t>
            </w:r>
            <w:r w:rsidRPr="003D40A5">
              <w:rPr>
                <w:rFonts w:ascii="Times New Roman" w:eastAsia="Times New Roman" w:hAnsi="Times New Roman" w:cs="Times New Roman"/>
                <w:color w:val="111111"/>
                <w:sz w:val="24"/>
                <w:szCs w:val="24"/>
                <w:lang w:eastAsia="ru-RU"/>
              </w:rPr>
              <w:t xml:space="preserve">освоение простых способов взаимодействия в игре, в повседневном общении и бытовой деятельности. Способствовать установлению положительных контактов.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Подвижная игра «К матрешке в гости»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развивать потребность в двигательной активности. Развивать умение развивать согласованные действия с движениями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Дидактическая игра: «Подбери фартук матрешке»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первоначальные представления о труде дома и в группе, знакомство с трудовыми действиями, устанавливать взаимосвязь «цель-результат».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Игра «Матрешка одна дома»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освоение представлений о безопасном обращении с предметами, формировать осторожное и осмотрительное отношение к потенциальным опасностям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Дидактическая игра «Из чего сделано?»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первоначальные представления что предметы делаются людьми, разными инструментами, и из разных материалов. </w:t>
            </w:r>
          </w:p>
        </w:tc>
      </w:tr>
    </w:tbl>
    <w:p w:rsidR="003D40A5" w:rsidRPr="003D40A5" w:rsidRDefault="003D40A5" w:rsidP="003D40A5">
      <w:pPr>
        <w:shd w:val="clear" w:color="auto" w:fill="FFFFFF"/>
        <w:spacing w:after="0" w:line="294" w:lineRule="atLeast"/>
        <w:rPr>
          <w:rFonts w:ascii="Times New Roman" w:eastAsia="Times New Roman" w:hAnsi="Times New Roman" w:cs="Times New Roman"/>
          <w:i/>
          <w:iCs/>
          <w:color w:val="111111"/>
          <w:sz w:val="24"/>
          <w:szCs w:val="24"/>
          <w:lang w:eastAsia="ru-RU"/>
        </w:rPr>
      </w:pPr>
      <w:r w:rsidRPr="003D40A5">
        <w:rPr>
          <w:rFonts w:ascii="Times New Roman" w:eastAsia="Times New Roman" w:hAnsi="Times New Roman" w:cs="Times New Roman"/>
          <w:b/>
          <w:i/>
          <w:iCs/>
          <w:color w:val="111111"/>
          <w:sz w:val="24"/>
          <w:szCs w:val="24"/>
          <w:lang w:eastAsia="ru-RU"/>
        </w:rPr>
        <w:t>б) познавательное развитие детей</w:t>
      </w:r>
      <w:r w:rsidRPr="003D40A5">
        <w:rPr>
          <w:rFonts w:ascii="Times New Roman" w:eastAsia="Times New Roman" w:hAnsi="Times New Roman" w:cs="Times New Roman"/>
          <w:i/>
          <w:iCs/>
          <w:color w:val="111111"/>
          <w:sz w:val="24"/>
          <w:szCs w:val="24"/>
          <w:lang w:eastAsia="ru-RU"/>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47"/>
      </w:tblGrid>
      <w:tr w:rsidR="003D40A5" w:rsidRPr="003D40A5" w:rsidTr="002E790D">
        <w:trPr>
          <w:trHeight w:val="2407"/>
        </w:trPr>
        <w:tc>
          <w:tcPr>
            <w:tcW w:w="8847" w:type="dxa"/>
          </w:tcPr>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lastRenderedPageBreak/>
              <w:t xml:space="preserve">Знакомство и рассматривание матрешек, беседы об истории происхождения матрешек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развивать любознательность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Проблемные ситуации: «Завял у матрешки цветочек»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различение растений по ярко выраженным признакам, знать об элементарных потребностях. Понимание того, что человек ухаживает за растениями проявляет эмоции.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Сенсорные игры: «Трехцветная матрешка», «Сказка про матрешек»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различение цветов спектра, сравнение двух предметов по 2 признакам. Развивать интерес к совместному познанию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Дидактическая игра «Расставим матрешек по росту»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овладение навыками уравнивания предметов, раскладывать по размеру проявление интереса к играм и материалам при помощи, которых можно накладывать, совмещать, сравнивать.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u w:val="single"/>
                <w:lang w:eastAsia="ru-RU"/>
              </w:rPr>
            </w:pPr>
            <w:r w:rsidRPr="003D40A5">
              <w:rPr>
                <w:rFonts w:ascii="Times New Roman" w:eastAsia="Times New Roman" w:hAnsi="Times New Roman" w:cs="Times New Roman"/>
                <w:bCs/>
                <w:color w:val="111111"/>
                <w:sz w:val="24"/>
                <w:szCs w:val="24"/>
                <w:u w:val="single"/>
                <w:lang w:eastAsia="ru-RU"/>
              </w:rPr>
              <w:t xml:space="preserve">Математические игры: «Найди столько же», «Помоги матрешке, найди свои игрушки»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Задачи: отношение простых связей и отношений, раскладывать с целью получения какого-либо образа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Дидактические игры: «Найди домик матрешки», «Собери матрешку», «Больше – меньше», «Путешествие матрешек»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Проявлять интерес к играм и материалам, с которыми можно практически действовать, освоение простых отношений по количеству, размеру, временных отрезков (утро, день, вечер).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Игры-эксперименты: «Тонет – не тонет», «Легкая – тяжелая», «Твердая – мягкая» </w:t>
            </w:r>
          </w:p>
          <w:p w:rsidR="003D40A5" w:rsidRPr="003D40A5" w:rsidRDefault="003D40A5" w:rsidP="003D40A5">
            <w:pPr>
              <w:shd w:val="clear" w:color="auto" w:fill="FFFFFF"/>
              <w:spacing w:after="0" w:line="294" w:lineRule="atLeast"/>
              <w:rPr>
                <w:rFonts w:ascii="Times New Roman" w:eastAsia="Times New Roman" w:hAnsi="Times New Roman" w:cs="Times New Roman"/>
                <w:color w:val="111111"/>
                <w:sz w:val="24"/>
                <w:szCs w:val="24"/>
                <w:lang w:eastAsia="ru-RU"/>
              </w:rPr>
            </w:pPr>
            <w:r w:rsidRPr="003D40A5">
              <w:rPr>
                <w:rFonts w:ascii="Times New Roman" w:hAnsi="Times New Roman" w:cs="Times New Roman"/>
                <w:sz w:val="24"/>
                <w:szCs w:val="24"/>
              </w:rPr>
              <w:t>Задачи: формировать умение практически действовать, с целью получения результата.</w:t>
            </w:r>
          </w:p>
        </w:tc>
      </w:tr>
    </w:tbl>
    <w:p w:rsidR="003D40A5" w:rsidRPr="003D40A5" w:rsidRDefault="003D40A5" w:rsidP="003D40A5">
      <w:pPr>
        <w:shd w:val="clear" w:color="auto" w:fill="FFFFFF"/>
        <w:spacing w:after="0" w:line="294" w:lineRule="atLeast"/>
        <w:rPr>
          <w:rFonts w:ascii="Times New Roman" w:eastAsia="Times New Roman" w:hAnsi="Times New Roman" w:cs="Times New Roman"/>
          <w:b/>
          <w:i/>
          <w:iCs/>
          <w:color w:val="111111"/>
          <w:sz w:val="24"/>
          <w:szCs w:val="24"/>
          <w:lang w:eastAsia="ru-RU"/>
        </w:rPr>
      </w:pPr>
      <w:r w:rsidRPr="003D40A5">
        <w:rPr>
          <w:rFonts w:ascii="Times New Roman" w:eastAsia="Times New Roman" w:hAnsi="Times New Roman" w:cs="Times New Roman"/>
          <w:color w:val="111111"/>
          <w:sz w:val="24"/>
          <w:szCs w:val="24"/>
          <w:lang w:eastAsia="ru-RU"/>
        </w:rPr>
        <w:t xml:space="preserve"> </w:t>
      </w:r>
      <w:r w:rsidRPr="003D40A5">
        <w:rPr>
          <w:rFonts w:ascii="Times New Roman" w:eastAsia="Times New Roman" w:hAnsi="Times New Roman" w:cs="Times New Roman"/>
          <w:b/>
          <w:i/>
          <w:iCs/>
          <w:color w:val="111111"/>
          <w:sz w:val="24"/>
          <w:szCs w:val="24"/>
          <w:lang w:eastAsia="ru-RU"/>
        </w:rPr>
        <w:t>в) художественно-эстетическое развитие детей:</w:t>
      </w:r>
    </w:p>
    <w:p w:rsidR="003D40A5" w:rsidRPr="003D40A5" w:rsidRDefault="003D40A5" w:rsidP="003D40A5">
      <w:pPr>
        <w:shd w:val="clear" w:color="auto" w:fill="FFFFFF"/>
        <w:spacing w:after="0" w:line="294" w:lineRule="atLeast"/>
        <w:rPr>
          <w:rFonts w:ascii="Times New Roman" w:eastAsia="Times New Roman" w:hAnsi="Times New Roman" w:cs="Times New Roman"/>
          <w:b/>
          <w:sz w:val="24"/>
          <w:szCs w:val="24"/>
          <w:lang w:eastAsia="ru-RU"/>
        </w:rPr>
      </w:pPr>
      <w:r w:rsidRPr="003D40A5">
        <w:rPr>
          <w:rFonts w:ascii="Times New Roman" w:eastAsia="Times New Roman" w:hAnsi="Times New Roman" w:cs="Times New Roman"/>
          <w:b/>
          <w:noProof/>
          <w:sz w:val="24"/>
          <w:szCs w:val="24"/>
          <w:lang w:eastAsia="ru-RU"/>
        </w:rPr>
        <w:drawing>
          <wp:inline distT="0" distB="0" distL="0" distR="0" wp14:anchorId="67C00338" wp14:editId="4C48769A">
            <wp:extent cx="5381625" cy="2778676"/>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19_180024.jpg"/>
                    <pic:cNvPicPr/>
                  </pic:nvPicPr>
                  <pic:blipFill rotWithShape="1">
                    <a:blip r:embed="rId15" cstate="print">
                      <a:extLst>
                        <a:ext uri="{28A0092B-C50C-407E-A947-70E740481C1C}">
                          <a14:useLocalDpi xmlns:a14="http://schemas.microsoft.com/office/drawing/2010/main" val="0"/>
                        </a:ext>
                      </a:extLst>
                    </a:blip>
                    <a:srcRect t="20537" r="1986" b="11985"/>
                    <a:stretch/>
                  </pic:blipFill>
                  <pic:spPr bwMode="auto">
                    <a:xfrm>
                      <a:off x="0" y="0"/>
                      <a:ext cx="5390454" cy="278323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95"/>
      </w:tblGrid>
      <w:tr w:rsidR="003D40A5" w:rsidRPr="003D40A5" w:rsidTr="002E790D">
        <w:trPr>
          <w:trHeight w:val="1903"/>
        </w:trPr>
        <w:tc>
          <w:tcPr>
            <w:tcW w:w="8895" w:type="dxa"/>
          </w:tcPr>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Cs/>
                <w:color w:val="000000"/>
                <w:sz w:val="24"/>
                <w:szCs w:val="24"/>
                <w:u w:val="single"/>
              </w:rPr>
              <w:t>Декоративное рисование:</w:t>
            </w:r>
            <w:r w:rsidRPr="003D40A5">
              <w:rPr>
                <w:rFonts w:ascii="Times New Roman" w:hAnsi="Times New Roman" w:cs="Times New Roman"/>
                <w:b/>
                <w:bCs/>
                <w:color w:val="000000"/>
                <w:sz w:val="24"/>
                <w:szCs w:val="24"/>
              </w:rPr>
              <w:t xml:space="preserve"> </w:t>
            </w:r>
            <w:r w:rsidRPr="003D40A5">
              <w:rPr>
                <w:rFonts w:ascii="Times New Roman" w:hAnsi="Times New Roman" w:cs="Times New Roman"/>
                <w:color w:val="000000"/>
                <w:sz w:val="24"/>
                <w:szCs w:val="24"/>
              </w:rPr>
              <w:t xml:space="preserve">«Украсим сарафан» - развивать умение составлять узор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Cs/>
                <w:color w:val="000000"/>
                <w:sz w:val="24"/>
                <w:szCs w:val="24"/>
                <w:u w:val="single"/>
              </w:rPr>
              <w:t>Аппликация:</w:t>
            </w:r>
            <w:r w:rsidRPr="003D40A5">
              <w:rPr>
                <w:rFonts w:ascii="Times New Roman" w:hAnsi="Times New Roman" w:cs="Times New Roman"/>
                <w:b/>
                <w:bCs/>
                <w:color w:val="000000"/>
                <w:sz w:val="24"/>
                <w:szCs w:val="24"/>
              </w:rPr>
              <w:t xml:space="preserve"> </w:t>
            </w:r>
            <w:r w:rsidRPr="003D40A5">
              <w:rPr>
                <w:rFonts w:ascii="Times New Roman" w:hAnsi="Times New Roman" w:cs="Times New Roman"/>
                <w:color w:val="000000"/>
                <w:sz w:val="24"/>
                <w:szCs w:val="24"/>
              </w:rPr>
              <w:t xml:space="preserve">Аппликация «Украсим подружкам фартучек»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создание композиций используя готовые формы.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Cs/>
                <w:color w:val="000000"/>
                <w:sz w:val="24"/>
                <w:szCs w:val="24"/>
                <w:u w:val="single"/>
              </w:rPr>
              <w:t>Конструирование</w:t>
            </w:r>
            <w:r w:rsidRPr="003D40A5">
              <w:rPr>
                <w:rFonts w:ascii="Times New Roman" w:hAnsi="Times New Roman" w:cs="Times New Roman"/>
                <w:color w:val="000000"/>
                <w:sz w:val="24"/>
                <w:szCs w:val="24"/>
                <w:u w:val="single"/>
              </w:rPr>
              <w:t>:</w:t>
            </w:r>
            <w:r w:rsidRPr="003D40A5">
              <w:rPr>
                <w:rFonts w:ascii="Times New Roman" w:hAnsi="Times New Roman" w:cs="Times New Roman"/>
                <w:color w:val="000000"/>
                <w:sz w:val="24"/>
                <w:szCs w:val="24"/>
              </w:rPr>
              <w:t xml:space="preserve"> «Матрёшки ходят в гости»: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«Домик для матрёшки», «Ворота для большой и маленькой матрешек», «Заборчик для матрёшки», «Дорожка для матрёшки», «Мебель для матрёшек»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формировать умение различать и называть в постройке простые строительные детали, анализировать постройку, использовать различные способы </w:t>
            </w:r>
            <w:r w:rsidRPr="003D40A5">
              <w:rPr>
                <w:rFonts w:ascii="Times New Roman" w:hAnsi="Times New Roman" w:cs="Times New Roman"/>
                <w:color w:val="000000"/>
                <w:sz w:val="24"/>
                <w:szCs w:val="24"/>
              </w:rPr>
              <w:lastRenderedPageBreak/>
              <w:t xml:space="preserve">расположение кирпичиков, постройка предметов мебели, домов, горок. Поощрять желание детей принимать участие как индивидуально, так и совместно.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Cs/>
                <w:color w:val="000000"/>
                <w:sz w:val="24"/>
                <w:szCs w:val="24"/>
                <w:u w:val="single"/>
              </w:rPr>
              <w:t>Лепка:</w:t>
            </w:r>
            <w:r w:rsidRPr="003D40A5">
              <w:rPr>
                <w:rFonts w:ascii="Times New Roman" w:hAnsi="Times New Roman" w:cs="Times New Roman"/>
                <w:b/>
                <w:bCs/>
                <w:color w:val="000000"/>
                <w:sz w:val="24"/>
                <w:szCs w:val="24"/>
              </w:rPr>
              <w:t xml:space="preserve"> </w:t>
            </w:r>
            <w:r w:rsidRPr="003D40A5">
              <w:rPr>
                <w:rFonts w:ascii="Times New Roman" w:hAnsi="Times New Roman" w:cs="Times New Roman"/>
                <w:color w:val="000000"/>
                <w:sz w:val="24"/>
                <w:szCs w:val="24"/>
              </w:rPr>
              <w:t xml:space="preserve">«Укрась матрёшке сарафан», «Наряди матрёшку», «Бублики для матрешки»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создавать простейшие формы, развивать умение украшать работу, используя стеки, палочку. Поддержать стремление создавать интересные образы. </w:t>
            </w:r>
          </w:p>
        </w:tc>
      </w:tr>
    </w:tbl>
    <w:p w:rsidR="003D40A5" w:rsidRPr="003D40A5" w:rsidRDefault="003D40A5" w:rsidP="003D40A5">
      <w:pPr>
        <w:shd w:val="clear" w:color="auto" w:fill="FFFFFF"/>
        <w:spacing w:after="0" w:line="294" w:lineRule="atLeast"/>
        <w:rPr>
          <w:rFonts w:ascii="Times New Roman" w:eastAsia="Times New Roman" w:hAnsi="Times New Roman" w:cs="Times New Roman"/>
          <w:b/>
          <w:i/>
          <w:iCs/>
          <w:color w:val="111111"/>
          <w:sz w:val="24"/>
          <w:szCs w:val="24"/>
          <w:lang w:eastAsia="ru-RU"/>
        </w:rPr>
      </w:pPr>
    </w:p>
    <w:p w:rsidR="003D40A5" w:rsidRPr="003D40A5" w:rsidRDefault="003D40A5" w:rsidP="003D40A5">
      <w:pPr>
        <w:shd w:val="clear" w:color="auto" w:fill="FFFFFF"/>
        <w:spacing w:after="0" w:line="294" w:lineRule="atLeast"/>
        <w:rPr>
          <w:rFonts w:ascii="Times New Roman" w:eastAsia="Times New Roman" w:hAnsi="Times New Roman" w:cs="Times New Roman"/>
          <w:b/>
          <w:sz w:val="24"/>
          <w:szCs w:val="24"/>
          <w:lang w:eastAsia="ru-RU"/>
        </w:rPr>
      </w:pPr>
      <w:r w:rsidRPr="003D40A5">
        <w:rPr>
          <w:rFonts w:ascii="Times New Roman" w:eastAsia="Times New Roman" w:hAnsi="Times New Roman" w:cs="Times New Roman"/>
          <w:b/>
          <w:i/>
          <w:iCs/>
          <w:color w:val="111111"/>
          <w:sz w:val="24"/>
          <w:szCs w:val="24"/>
          <w:lang w:eastAsia="ru-RU"/>
        </w:rPr>
        <w:t xml:space="preserve">г) речевое развитие детей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55"/>
      </w:tblGrid>
      <w:tr w:rsidR="003D40A5" w:rsidRPr="003D40A5" w:rsidTr="002E790D">
        <w:trPr>
          <w:trHeight w:val="3279"/>
        </w:trPr>
        <w:tc>
          <w:tcPr>
            <w:tcW w:w="8855" w:type="dxa"/>
          </w:tcPr>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Беседа «Матрешки бывают разные»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освоение умений разговаривать о игрушках, с помощью воспитателя определять и называть эмоциональные состояния.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Заучивание русской народной </w:t>
            </w:r>
            <w:proofErr w:type="spellStart"/>
            <w:r w:rsidRPr="003D40A5">
              <w:rPr>
                <w:rFonts w:ascii="Times New Roman" w:hAnsi="Times New Roman" w:cs="Times New Roman"/>
                <w:bCs/>
                <w:color w:val="000000"/>
                <w:sz w:val="24"/>
                <w:szCs w:val="24"/>
                <w:u w:val="single"/>
              </w:rPr>
              <w:t>потешки</w:t>
            </w:r>
            <w:proofErr w:type="spellEnd"/>
            <w:r w:rsidRPr="003D40A5">
              <w:rPr>
                <w:rFonts w:ascii="Times New Roman" w:hAnsi="Times New Roman" w:cs="Times New Roman"/>
                <w:bCs/>
                <w:color w:val="000000"/>
                <w:sz w:val="24"/>
                <w:szCs w:val="24"/>
                <w:u w:val="single"/>
              </w:rPr>
              <w:t xml:space="preserve"> «Мы – красавицы матрешки»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развивать умение воспроизводить короткие прибаутки, повторять рифмы.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Речевые игры: «Матрешки»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обогащение словаря названиями частей, действий с ними, действий гигиенических процессов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«Матрешка, ты где?»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развитие слухового внимания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«Русские матрешки»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развитие звуковой и интонационной культуры речи.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Пальчиковая игра «Мы матрешки, вот такие крошки»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развивать умение повторять за взрослыми рифмы и выполнять действия.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Рассматривание книг, иллюстраций с различными видами матрешек.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развитие связной речи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Cs/>
                <w:color w:val="000000"/>
                <w:sz w:val="24"/>
                <w:szCs w:val="24"/>
                <w:u w:val="single"/>
              </w:rPr>
              <w:t xml:space="preserve">Составление детьми описательных рассказов </w:t>
            </w:r>
            <w:r w:rsidRPr="003D40A5">
              <w:rPr>
                <w:rFonts w:ascii="Times New Roman" w:hAnsi="Times New Roman" w:cs="Times New Roman"/>
                <w:color w:val="000000"/>
                <w:sz w:val="24"/>
                <w:szCs w:val="24"/>
              </w:rPr>
              <w:t xml:space="preserve">на тему «Моя матрешка»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развивать умение составлять рассказ по вопросам воспитателя из 3-4 предложений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u w:val="single"/>
              </w:rPr>
            </w:pPr>
            <w:r w:rsidRPr="003D40A5">
              <w:rPr>
                <w:rFonts w:ascii="Times New Roman" w:hAnsi="Times New Roman" w:cs="Times New Roman"/>
                <w:bCs/>
                <w:color w:val="000000"/>
                <w:sz w:val="24"/>
                <w:szCs w:val="24"/>
                <w:u w:val="single"/>
              </w:rPr>
              <w:t xml:space="preserve">Театр игрушек «Матрешка и дети»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Игра-инсценировка «У матрешки новоселье»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Театрально-игровая деятельность: показ театра матрёшек по русским народным сказкам «Курочка Ряба», «Колобок», «Теремок», «Репка» …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Задачи: развивать умение диалогической речи в разговоре от имени героев. Развитие речевого творчества. </w:t>
            </w:r>
          </w:p>
        </w:tc>
      </w:tr>
    </w:tbl>
    <w:p w:rsidR="003D40A5" w:rsidRPr="003D40A5" w:rsidRDefault="003D40A5" w:rsidP="003D40A5">
      <w:pPr>
        <w:shd w:val="clear" w:color="auto" w:fill="FFFFFF"/>
        <w:spacing w:after="0" w:line="294" w:lineRule="atLeast"/>
        <w:rPr>
          <w:rFonts w:ascii="Times New Roman" w:eastAsia="Times New Roman" w:hAnsi="Times New Roman" w:cs="Times New Roman"/>
          <w:b/>
          <w:i/>
          <w:sz w:val="24"/>
          <w:szCs w:val="24"/>
          <w:lang w:eastAsia="ru-RU"/>
        </w:rPr>
      </w:pPr>
      <w:r w:rsidRPr="003D40A5">
        <w:rPr>
          <w:rFonts w:ascii="Times New Roman" w:eastAsia="Times New Roman" w:hAnsi="Times New Roman" w:cs="Times New Roman"/>
          <w:b/>
          <w:i/>
          <w:iCs/>
          <w:color w:val="111111"/>
          <w:sz w:val="24"/>
          <w:szCs w:val="24"/>
          <w:lang w:eastAsia="ru-RU"/>
        </w:rPr>
        <w:t xml:space="preserve">д) физическое развитие детей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Подвижная игра «Догони матрешку»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Подвижная игра «Раз, два, три – к матрешке беги»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Сюжетно-подвижная игра «Прячем матрёшку»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подвижные игры «Бегите к матрёшке», «Шли матрешки по дорожке», «Матрешка в гостях у ребят»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речь с движением «Матрёшка, где ты?»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комплекс утренней гимнастики «Звонкие погремушки»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комплекс бодрящей гимнастики «У матрешки – теплые ладошки»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физкультурный досуг «В гостях у матрешки» </w:t>
      </w:r>
    </w:p>
    <w:p w:rsidR="003D40A5" w:rsidRPr="003D40A5" w:rsidRDefault="003D40A5" w:rsidP="003D40A5">
      <w:pPr>
        <w:rPr>
          <w:rFonts w:ascii="Times New Roman" w:hAnsi="Times New Roman" w:cs="Times New Roman"/>
          <w:sz w:val="24"/>
          <w:szCs w:val="24"/>
        </w:rPr>
      </w:pPr>
      <w:r w:rsidRPr="003D40A5">
        <w:rPr>
          <w:rFonts w:ascii="Times New Roman" w:hAnsi="Times New Roman" w:cs="Times New Roman"/>
          <w:sz w:val="24"/>
          <w:szCs w:val="24"/>
        </w:rPr>
        <w:t xml:space="preserve">Задачи: развивать у детей потребность в двигательной активности, интерес к физическому развитию. Развивать физические качества. </w:t>
      </w:r>
    </w:p>
    <w:p w:rsidR="003D40A5" w:rsidRPr="003D40A5" w:rsidRDefault="003D40A5" w:rsidP="003D40A5">
      <w:pPr>
        <w:rPr>
          <w:rFonts w:ascii="Times New Roman" w:hAnsi="Times New Roman" w:cs="Times New Roman"/>
          <w:sz w:val="24"/>
          <w:szCs w:val="24"/>
        </w:rPr>
      </w:pPr>
      <w:r w:rsidRPr="003D40A5">
        <w:rPr>
          <w:rFonts w:ascii="Times New Roman" w:hAnsi="Times New Roman" w:cs="Times New Roman"/>
          <w:sz w:val="24"/>
          <w:szCs w:val="24"/>
        </w:rPr>
        <w:t>д) взаимодействие с родителями</w:t>
      </w:r>
    </w:p>
    <w:p w:rsidR="003D40A5" w:rsidRPr="003D40A5" w:rsidRDefault="003D40A5" w:rsidP="003D40A5">
      <w:pPr>
        <w:rPr>
          <w:rFonts w:ascii="Times New Roman" w:hAnsi="Times New Roman" w:cs="Times New Roman"/>
        </w:rPr>
      </w:pPr>
      <w:r w:rsidRPr="003D40A5">
        <w:rPr>
          <w:rFonts w:ascii="Times New Roman" w:hAnsi="Times New Roman" w:cs="Times New Roman"/>
          <w:sz w:val="24"/>
          <w:szCs w:val="24"/>
        </w:rPr>
        <w:t xml:space="preserve"> </w:t>
      </w:r>
      <w:r w:rsidRPr="003D40A5">
        <w:rPr>
          <w:rFonts w:ascii="Times New Roman" w:hAnsi="Times New Roman" w:cs="Times New Roman"/>
        </w:rPr>
        <w:t>консультация для родителей «Матрешка – детская развивающая игрушка». «Как играть с матрешкой» Создание мини-музея</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b/>
          <w:bCs/>
          <w:color w:val="000000"/>
          <w:sz w:val="24"/>
          <w:szCs w:val="24"/>
        </w:rPr>
        <w:t xml:space="preserve">Вывод: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lastRenderedPageBreak/>
        <w:t xml:space="preserve">Итак, в ходе проекта мы узнали, что матрешка появилась давно, сто лет назад. Формочки для матрешек вытачивались на специальных токарных станках из сухих липовых чурок. Мы узнали, что в разных местах нашей большой страны игрушки делали по-своему. Поэтому и росписи матрешек были все разные. А мы в группе нарисовали своих матрешек, сделали мини-музей. </w:t>
      </w:r>
    </w:p>
    <w:p w:rsidR="003D40A5" w:rsidRPr="003D40A5" w:rsidRDefault="003D40A5" w:rsidP="003D40A5">
      <w:pPr>
        <w:autoSpaceDE w:val="0"/>
        <w:autoSpaceDN w:val="0"/>
        <w:adjustRightInd w:val="0"/>
        <w:spacing w:after="0" w:line="240" w:lineRule="auto"/>
        <w:rPr>
          <w:rFonts w:ascii="Times New Roman" w:hAnsi="Times New Roman" w:cs="Times New Roman"/>
          <w:color w:val="000000"/>
          <w:sz w:val="24"/>
          <w:szCs w:val="24"/>
        </w:rPr>
      </w:pPr>
      <w:r w:rsidRPr="003D40A5">
        <w:rPr>
          <w:rFonts w:ascii="Times New Roman" w:hAnsi="Times New Roman" w:cs="Times New Roman"/>
          <w:color w:val="000000"/>
          <w:sz w:val="24"/>
          <w:szCs w:val="24"/>
        </w:rPr>
        <w:t xml:space="preserve">Но главное мы поняли, что русская матрешка является символом России и так нравится людям. Она несет в себе любовь и дружбу. </w:t>
      </w:r>
    </w:p>
    <w:p w:rsidR="003D40A5" w:rsidRPr="003D40A5" w:rsidRDefault="003D40A5" w:rsidP="003D40A5">
      <w:pPr>
        <w:rPr>
          <w:rFonts w:ascii="Times New Roman" w:hAnsi="Times New Roman" w:cs="Times New Roman"/>
          <w:sz w:val="24"/>
          <w:szCs w:val="24"/>
        </w:rPr>
      </w:pPr>
      <w:r w:rsidRPr="003D40A5">
        <w:rPr>
          <w:rFonts w:ascii="Times New Roman" w:hAnsi="Times New Roman" w:cs="Times New Roman"/>
          <w:noProof/>
          <w:sz w:val="24"/>
          <w:szCs w:val="24"/>
          <w:lang w:eastAsia="ru-RU"/>
        </w:rPr>
        <w:drawing>
          <wp:inline distT="0" distB="0" distL="0" distR="0" wp14:anchorId="12FAC412" wp14:editId="39409D03">
            <wp:extent cx="4999355" cy="37496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355" cy="3749675"/>
                    </a:xfrm>
                    <a:prstGeom prst="rect">
                      <a:avLst/>
                    </a:prstGeom>
                    <a:noFill/>
                  </pic:spPr>
                </pic:pic>
              </a:graphicData>
            </a:graphic>
          </wp:inline>
        </w:drawing>
      </w:r>
    </w:p>
    <w:p w:rsidR="003D40A5" w:rsidRPr="003D40A5" w:rsidRDefault="003D40A5" w:rsidP="003D40A5">
      <w:pPr>
        <w:rPr>
          <w:rFonts w:ascii="Times New Roman" w:hAnsi="Times New Roman" w:cs="Times New Roman"/>
          <w:sz w:val="24"/>
          <w:szCs w:val="24"/>
        </w:rPr>
      </w:pPr>
      <w:r w:rsidRPr="003D40A5">
        <w:rPr>
          <w:rFonts w:ascii="Times New Roman" w:hAnsi="Times New Roman" w:cs="Times New Roman"/>
          <w:sz w:val="24"/>
          <w:szCs w:val="24"/>
        </w:rPr>
        <w:t>В русской игрушке, отразились народные представления о мире, добре, красоте. Именно поэтому народная игрушка – символ русского искусства.</w:t>
      </w:r>
    </w:p>
    <w:p w:rsidR="003D40A5" w:rsidRPr="003D40A5" w:rsidRDefault="003D40A5" w:rsidP="003D40A5">
      <w:pPr>
        <w:spacing w:after="0" w:line="240" w:lineRule="auto"/>
        <w:jc w:val="right"/>
        <w:rPr>
          <w:rFonts w:ascii="Times New Roman" w:hAnsi="Times New Roman" w:cs="Times New Roman"/>
          <w:sz w:val="24"/>
          <w:szCs w:val="24"/>
        </w:rPr>
      </w:pPr>
      <w:r w:rsidRPr="003D40A5">
        <w:rPr>
          <w:rFonts w:ascii="Times New Roman" w:hAnsi="Times New Roman" w:cs="Times New Roman"/>
          <w:sz w:val="24"/>
          <w:szCs w:val="24"/>
        </w:rPr>
        <w:t>Воспитатели группы «Ромашка»: Дроздова И.Н.</w:t>
      </w:r>
    </w:p>
    <w:p w:rsidR="003D40A5" w:rsidRPr="003D40A5" w:rsidRDefault="003D40A5" w:rsidP="003D40A5">
      <w:pPr>
        <w:spacing w:after="0" w:line="240" w:lineRule="auto"/>
        <w:jc w:val="right"/>
        <w:rPr>
          <w:rFonts w:ascii="Times New Roman" w:hAnsi="Times New Roman" w:cs="Times New Roman"/>
          <w:sz w:val="24"/>
          <w:szCs w:val="24"/>
        </w:rPr>
      </w:pPr>
      <w:r w:rsidRPr="003D40A5">
        <w:rPr>
          <w:rFonts w:ascii="Times New Roman" w:hAnsi="Times New Roman" w:cs="Times New Roman"/>
          <w:sz w:val="24"/>
          <w:szCs w:val="24"/>
        </w:rPr>
        <w:t xml:space="preserve">  Кулакова А.А.</w:t>
      </w:r>
    </w:p>
    <w:p w:rsidR="003D32E3" w:rsidRPr="003D32E3" w:rsidRDefault="003D32E3" w:rsidP="003D32E3">
      <w:pPr>
        <w:shd w:val="clear" w:color="auto" w:fill="FFFFFF"/>
        <w:spacing w:after="75" w:line="360" w:lineRule="atLeast"/>
        <w:jc w:val="center"/>
        <w:outlineLvl w:val="0"/>
        <w:rPr>
          <w:rFonts w:ascii="Times New Roman" w:eastAsia="Calibri" w:hAnsi="Times New Roman" w:cs="Times New Roman"/>
          <w:sz w:val="26"/>
          <w:szCs w:val="26"/>
        </w:rPr>
      </w:pPr>
      <w:r w:rsidRPr="003D32E3">
        <w:rPr>
          <w:rFonts w:ascii="Times New Roman" w:eastAsia="Times New Roman" w:hAnsi="Times New Roman" w:cs="Times New Roman"/>
          <w:b/>
          <w:bCs/>
          <w:kern w:val="36"/>
          <w:sz w:val="26"/>
          <w:szCs w:val="26"/>
          <w:lang w:eastAsia="ru-RU"/>
        </w:rPr>
        <w:t xml:space="preserve">Спортивное развлечение, </w:t>
      </w:r>
      <w:proofErr w:type="gramStart"/>
      <w:r w:rsidRPr="003D32E3">
        <w:rPr>
          <w:rFonts w:ascii="Times New Roman" w:eastAsia="Times New Roman" w:hAnsi="Times New Roman" w:cs="Times New Roman"/>
          <w:b/>
          <w:bCs/>
          <w:kern w:val="36"/>
          <w:sz w:val="26"/>
          <w:szCs w:val="26"/>
          <w:lang w:eastAsia="ru-RU"/>
        </w:rPr>
        <w:t>посвященное  8</w:t>
      </w:r>
      <w:proofErr w:type="gramEnd"/>
      <w:r w:rsidRPr="003D32E3">
        <w:rPr>
          <w:rFonts w:ascii="Times New Roman" w:eastAsia="Times New Roman" w:hAnsi="Times New Roman" w:cs="Times New Roman"/>
          <w:b/>
          <w:bCs/>
          <w:kern w:val="36"/>
          <w:sz w:val="26"/>
          <w:szCs w:val="26"/>
          <w:lang w:eastAsia="ru-RU"/>
        </w:rPr>
        <w:t xml:space="preserve"> марта</w:t>
      </w:r>
    </w:p>
    <w:p w:rsidR="003D32E3" w:rsidRPr="003D32E3" w:rsidRDefault="003D32E3" w:rsidP="003D32E3">
      <w:pPr>
        <w:spacing w:before="120" w:after="120" w:line="240" w:lineRule="auto"/>
        <w:jc w:val="center"/>
        <w:rPr>
          <w:rFonts w:ascii="Georgia" w:eastAsia="Times New Roman" w:hAnsi="Georgia" w:cs="Times New Roman"/>
          <w:color w:val="452C03"/>
          <w:sz w:val="26"/>
          <w:szCs w:val="26"/>
          <w:lang w:eastAsia="ru-RU"/>
        </w:rPr>
      </w:pPr>
    </w:p>
    <w:p w:rsidR="003D32E3" w:rsidRPr="003D32E3" w:rsidRDefault="003D32E3" w:rsidP="003D32E3">
      <w:pPr>
        <w:spacing w:after="0" w:line="276" w:lineRule="auto"/>
        <w:ind w:firstLine="568"/>
        <w:jc w:val="both"/>
        <w:rPr>
          <w:rFonts w:ascii="Times New Roman" w:eastAsia="Times New Roman" w:hAnsi="Times New Roman" w:cs="Times New Roman"/>
          <w:color w:val="000000"/>
          <w:sz w:val="26"/>
          <w:szCs w:val="26"/>
          <w:shd w:val="clear" w:color="auto" w:fill="FFFFFF"/>
          <w:lang w:eastAsia="ru-RU"/>
        </w:rPr>
      </w:pPr>
      <w:r w:rsidRPr="003D32E3">
        <w:rPr>
          <w:rFonts w:ascii="Times New Roman" w:eastAsia="Times New Roman" w:hAnsi="Times New Roman" w:cs="Times New Roman"/>
          <w:sz w:val="26"/>
          <w:szCs w:val="26"/>
          <w:lang w:eastAsia="ru-RU"/>
        </w:rPr>
        <w:t xml:space="preserve">Самая главная ценность у каждого человека – это здоровье.   В нашем детском саду уделяется большое внимание воспитанию здорового человека. </w:t>
      </w:r>
      <w:r w:rsidRPr="003D32E3">
        <w:rPr>
          <w:rFonts w:ascii="Times New Roman" w:eastAsia="Times New Roman" w:hAnsi="Times New Roman" w:cs="Times New Roman"/>
          <w:color w:val="000000"/>
          <w:sz w:val="26"/>
          <w:szCs w:val="26"/>
          <w:shd w:val="clear" w:color="auto" w:fill="FFFFFF"/>
          <w:lang w:eastAsia="ru-RU"/>
        </w:rPr>
        <w:t>Вырастить ребенка сильным, крепким, здоровым – это желание родителей и одна из ведущих задач, стоящих перед образовательным учреждением.</w:t>
      </w:r>
      <w:r w:rsidRPr="003D32E3">
        <w:rPr>
          <w:rFonts w:ascii="Times New Roman" w:eastAsia="Times New Roman" w:hAnsi="Times New Roman" w:cs="Times New Roman"/>
          <w:sz w:val="26"/>
          <w:szCs w:val="26"/>
          <w:lang w:eastAsia="ru-RU"/>
        </w:rPr>
        <w:t> Заниматься физкультурой полезно, а веселой физкультурой – вдвойне!</w:t>
      </w:r>
      <w:r w:rsidRPr="003D32E3">
        <w:rPr>
          <w:rFonts w:ascii="Times New Roman" w:eastAsia="Times New Roman" w:hAnsi="Times New Roman" w:cs="Times New Roman"/>
          <w:color w:val="000000"/>
          <w:sz w:val="26"/>
          <w:szCs w:val="26"/>
          <w:shd w:val="clear" w:color="auto" w:fill="FFFFFF"/>
          <w:lang w:eastAsia="ru-RU"/>
        </w:rPr>
        <w:t xml:space="preserve"> Физкультура, представляющая главный источник силы и здоровья, развивает смелость, решительность, прививает чувство коллективизма, дисциплины, а главное - волю к достижению цели</w:t>
      </w:r>
    </w:p>
    <w:p w:rsidR="003D32E3" w:rsidRPr="003D32E3" w:rsidRDefault="003D32E3" w:rsidP="003D32E3">
      <w:pPr>
        <w:shd w:val="clear" w:color="auto" w:fill="FFFFFF"/>
        <w:spacing w:after="0" w:line="276" w:lineRule="auto"/>
        <w:ind w:firstLine="360"/>
        <w:jc w:val="both"/>
        <w:rPr>
          <w:rFonts w:ascii="Times New Roman" w:eastAsia="Times New Roman" w:hAnsi="Times New Roman" w:cs="Times New Roman"/>
          <w:color w:val="111111"/>
          <w:sz w:val="26"/>
          <w:szCs w:val="26"/>
          <w:lang w:eastAsia="ru-RU"/>
        </w:rPr>
      </w:pPr>
      <w:r w:rsidRPr="003D32E3">
        <w:rPr>
          <w:rFonts w:ascii="Times New Roman" w:eastAsia="Times New Roman" w:hAnsi="Times New Roman" w:cs="Times New Roman"/>
          <w:color w:val="111111"/>
          <w:sz w:val="26"/>
          <w:szCs w:val="26"/>
          <w:lang w:eastAsia="ru-RU"/>
        </w:rPr>
        <w:t>Перед праздником 8 марта в старших и подготовительных группах прошло спортивное развлечение, посвященное Международному женскому дню 8 </w:t>
      </w:r>
      <w:r w:rsidRPr="003D32E3">
        <w:rPr>
          <w:rFonts w:ascii="Times New Roman" w:eastAsia="Times New Roman" w:hAnsi="Times New Roman" w:cs="Times New Roman"/>
          <w:b/>
          <w:bCs/>
          <w:color w:val="111111"/>
          <w:sz w:val="26"/>
          <w:szCs w:val="26"/>
          <w:bdr w:val="none" w:sz="0" w:space="0" w:color="auto" w:frame="1"/>
          <w:lang w:eastAsia="ru-RU"/>
        </w:rPr>
        <w:t>Марта</w:t>
      </w:r>
      <w:r w:rsidRPr="003D32E3">
        <w:rPr>
          <w:rFonts w:ascii="Times New Roman" w:eastAsia="Times New Roman" w:hAnsi="Times New Roman" w:cs="Times New Roman"/>
          <w:color w:val="111111"/>
          <w:sz w:val="26"/>
          <w:szCs w:val="26"/>
          <w:lang w:eastAsia="ru-RU"/>
        </w:rPr>
        <w:t>!</w:t>
      </w:r>
    </w:p>
    <w:p w:rsidR="003D32E3" w:rsidRPr="003D32E3" w:rsidRDefault="003D32E3" w:rsidP="003D32E3">
      <w:pPr>
        <w:spacing w:line="276" w:lineRule="auto"/>
        <w:jc w:val="both"/>
        <w:rPr>
          <w:rFonts w:ascii="Times New Roman" w:eastAsia="Calibri" w:hAnsi="Times New Roman" w:cs="Times New Roman"/>
          <w:sz w:val="26"/>
          <w:szCs w:val="26"/>
        </w:rPr>
      </w:pPr>
      <w:r w:rsidRPr="003D32E3">
        <w:rPr>
          <w:rFonts w:ascii="Times New Roman" w:eastAsia="Calibri" w:hAnsi="Times New Roman" w:cs="Times New Roman"/>
          <w:sz w:val="26"/>
          <w:szCs w:val="26"/>
          <w:shd w:val="clear" w:color="auto" w:fill="FFFFFF"/>
        </w:rPr>
        <w:t xml:space="preserve">      Участники спортивных соревнований проявили не только силу, ловкость и выносливость, но и умение работать в команде, чувствовать друг друга и поддерживать во всем. Юным </w:t>
      </w:r>
      <w:r w:rsidRPr="003D32E3">
        <w:rPr>
          <w:rFonts w:ascii="Times New Roman" w:eastAsia="Calibri" w:hAnsi="Times New Roman" w:cs="Times New Roman"/>
          <w:bCs/>
          <w:sz w:val="26"/>
          <w:szCs w:val="26"/>
          <w:bdr w:val="none" w:sz="0" w:space="0" w:color="auto" w:frame="1"/>
          <w:shd w:val="clear" w:color="auto" w:fill="FFFFFF"/>
        </w:rPr>
        <w:t>спортсменам</w:t>
      </w:r>
      <w:r w:rsidRPr="003D32E3">
        <w:rPr>
          <w:rFonts w:ascii="Times New Roman" w:eastAsia="Calibri" w:hAnsi="Times New Roman" w:cs="Times New Roman"/>
          <w:sz w:val="26"/>
          <w:szCs w:val="26"/>
          <w:shd w:val="clear" w:color="auto" w:fill="FFFFFF"/>
        </w:rPr>
        <w:t xml:space="preserve"> представилась возможность принять </w:t>
      </w:r>
      <w:r w:rsidRPr="003D32E3">
        <w:rPr>
          <w:rFonts w:ascii="Times New Roman" w:eastAsia="Calibri" w:hAnsi="Times New Roman" w:cs="Times New Roman"/>
          <w:sz w:val="26"/>
          <w:szCs w:val="26"/>
          <w:shd w:val="clear" w:color="auto" w:fill="FFFFFF"/>
        </w:rPr>
        <w:lastRenderedPageBreak/>
        <w:t>участие в разнообразных конкурсах и </w:t>
      </w:r>
      <w:r w:rsidRPr="003D32E3">
        <w:rPr>
          <w:rFonts w:ascii="Times New Roman" w:eastAsia="Calibri" w:hAnsi="Times New Roman" w:cs="Times New Roman"/>
          <w:bCs/>
          <w:sz w:val="26"/>
          <w:szCs w:val="26"/>
          <w:bdr w:val="none" w:sz="0" w:space="0" w:color="auto" w:frame="1"/>
          <w:shd w:val="clear" w:color="auto" w:fill="FFFFFF"/>
        </w:rPr>
        <w:t>эстафетах</w:t>
      </w:r>
      <w:r w:rsidRPr="003D32E3">
        <w:rPr>
          <w:rFonts w:ascii="Times New Roman" w:eastAsia="Calibri" w:hAnsi="Times New Roman" w:cs="Times New Roman"/>
          <w:sz w:val="26"/>
          <w:szCs w:val="26"/>
          <w:shd w:val="clear" w:color="auto" w:fill="FFFFFF"/>
        </w:rPr>
        <w:t>, проявить находчивость, ловкость и выносливость. А также проявить эрудицию и смекалку, отгадывая сложные, но очень интересные загадки на </w:t>
      </w:r>
      <w:r w:rsidRPr="003D32E3">
        <w:rPr>
          <w:rFonts w:ascii="Times New Roman" w:eastAsia="Calibri" w:hAnsi="Times New Roman" w:cs="Times New Roman"/>
          <w:bCs/>
          <w:sz w:val="26"/>
          <w:szCs w:val="26"/>
          <w:bdr w:val="none" w:sz="0" w:space="0" w:color="auto" w:frame="1"/>
          <w:shd w:val="clear" w:color="auto" w:fill="FFFFFF"/>
        </w:rPr>
        <w:t>спортивную тематику</w:t>
      </w:r>
      <w:r w:rsidRPr="003D32E3">
        <w:rPr>
          <w:rFonts w:ascii="Times New Roman" w:eastAsia="Calibri" w:hAnsi="Times New Roman" w:cs="Times New Roman"/>
          <w:sz w:val="26"/>
          <w:szCs w:val="26"/>
          <w:shd w:val="clear" w:color="auto" w:fill="FFFFFF"/>
        </w:rPr>
        <w:t>. В перерывах между </w:t>
      </w:r>
      <w:r w:rsidRPr="003D32E3">
        <w:rPr>
          <w:rFonts w:ascii="Times New Roman" w:eastAsia="Calibri" w:hAnsi="Times New Roman" w:cs="Times New Roman"/>
          <w:bCs/>
          <w:sz w:val="26"/>
          <w:szCs w:val="26"/>
          <w:bdr w:val="none" w:sz="0" w:space="0" w:color="auto" w:frame="1"/>
          <w:shd w:val="clear" w:color="auto" w:fill="FFFFFF"/>
        </w:rPr>
        <w:t>играми-эстафетами</w:t>
      </w:r>
      <w:r w:rsidRPr="003D32E3">
        <w:rPr>
          <w:rFonts w:ascii="Times New Roman" w:eastAsia="Calibri" w:hAnsi="Times New Roman" w:cs="Times New Roman"/>
          <w:sz w:val="26"/>
          <w:szCs w:val="26"/>
          <w:shd w:val="clear" w:color="auto" w:fill="FFFFFF"/>
        </w:rPr>
        <w:t> дети с большим интересом выполняли комплексы упражнений под </w:t>
      </w:r>
      <w:r w:rsidRPr="003D32E3">
        <w:rPr>
          <w:rFonts w:ascii="Times New Roman" w:eastAsia="Calibri" w:hAnsi="Times New Roman" w:cs="Times New Roman"/>
          <w:bCs/>
          <w:sz w:val="26"/>
          <w:szCs w:val="26"/>
          <w:bdr w:val="none" w:sz="0" w:space="0" w:color="auto" w:frame="1"/>
          <w:shd w:val="clear" w:color="auto" w:fill="FFFFFF"/>
        </w:rPr>
        <w:t>веселую музыку.</w:t>
      </w:r>
    </w:p>
    <w:p w:rsidR="003D32E3" w:rsidRPr="003D32E3" w:rsidRDefault="003D32E3" w:rsidP="003D32E3">
      <w:pPr>
        <w:spacing w:line="276" w:lineRule="auto"/>
        <w:jc w:val="both"/>
        <w:rPr>
          <w:rFonts w:ascii="Times New Roman" w:eastAsia="Calibri" w:hAnsi="Times New Roman" w:cs="Times New Roman"/>
          <w:color w:val="000000"/>
          <w:sz w:val="26"/>
          <w:szCs w:val="26"/>
          <w:shd w:val="clear" w:color="auto" w:fill="FFFFFF"/>
        </w:rPr>
      </w:pPr>
      <w:r w:rsidRPr="003D32E3">
        <w:rPr>
          <w:rFonts w:ascii="Times New Roman" w:eastAsia="Calibri" w:hAnsi="Times New Roman" w:cs="Times New Roman"/>
          <w:color w:val="000000"/>
          <w:sz w:val="26"/>
          <w:szCs w:val="26"/>
          <w:shd w:val="clear" w:color="auto" w:fill="FFFFFF"/>
        </w:rPr>
        <w:t xml:space="preserve">Не нарушая правил эстафет, быстро и чётко </w:t>
      </w:r>
      <w:proofErr w:type="gramStart"/>
      <w:r w:rsidRPr="003D32E3">
        <w:rPr>
          <w:rFonts w:ascii="Times New Roman" w:eastAsia="Calibri" w:hAnsi="Times New Roman" w:cs="Times New Roman"/>
          <w:color w:val="000000"/>
          <w:sz w:val="26"/>
          <w:szCs w:val="26"/>
          <w:shd w:val="clear" w:color="auto" w:fill="FFFFFF"/>
        </w:rPr>
        <w:t>выполняя  движения</w:t>
      </w:r>
      <w:proofErr w:type="gramEnd"/>
      <w:r w:rsidRPr="003D32E3">
        <w:rPr>
          <w:rFonts w:ascii="Times New Roman" w:eastAsia="Calibri" w:hAnsi="Times New Roman" w:cs="Times New Roman"/>
          <w:color w:val="000000"/>
          <w:sz w:val="26"/>
          <w:szCs w:val="26"/>
          <w:shd w:val="clear" w:color="auto" w:fill="FFFFFF"/>
        </w:rPr>
        <w:t xml:space="preserve">, команды соревновались между собой. Дети проявили большую активность, тем самым подарили друг другу настроение, радость общения и улыбки. </w:t>
      </w:r>
      <w:r w:rsidRPr="003D32E3">
        <w:rPr>
          <w:rFonts w:ascii="Times New Roman" w:eastAsia="Calibri" w:hAnsi="Times New Roman" w:cs="Times New Roman"/>
          <w:sz w:val="26"/>
          <w:szCs w:val="26"/>
        </w:rPr>
        <w:t>Проведённый спортивный праздник сплотил ребят и никого не оставил равнодушным. Участвуя в «Веселых эстафетах</w:t>
      </w:r>
      <w:proofErr w:type="gramStart"/>
      <w:r w:rsidRPr="003D32E3">
        <w:rPr>
          <w:rFonts w:ascii="Times New Roman" w:eastAsia="Calibri" w:hAnsi="Times New Roman" w:cs="Times New Roman"/>
          <w:sz w:val="26"/>
          <w:szCs w:val="26"/>
        </w:rPr>
        <w:t>»</w:t>
      </w:r>
      <w:proofErr w:type="gramEnd"/>
      <w:r w:rsidRPr="003D32E3">
        <w:rPr>
          <w:rFonts w:ascii="Times New Roman" w:eastAsia="Calibri" w:hAnsi="Times New Roman" w:cs="Times New Roman"/>
          <w:sz w:val="26"/>
          <w:szCs w:val="26"/>
        </w:rPr>
        <w:t xml:space="preserve"> ребята почувствовали себя настоящим коллективом! Соревнования стали настоящим праздником спорта и здоровья!</w:t>
      </w:r>
      <w:r w:rsidRPr="003D32E3">
        <w:rPr>
          <w:rFonts w:ascii="Times New Roman" w:eastAsia="Times New Roman" w:hAnsi="Times New Roman" w:cs="Times New Roman"/>
          <w:color w:val="000000"/>
          <w:sz w:val="26"/>
          <w:szCs w:val="26"/>
          <w:lang w:eastAsia="ru-RU"/>
        </w:rPr>
        <w:t xml:space="preserve"> Спортивный задор и желание добиться победы для своей команды захватывали детей настолько, что они не замечали происходящего вокруг. Все старались изо всех сил прийти к финишу первыми.</w:t>
      </w:r>
      <w:r w:rsidRPr="003D32E3">
        <w:rPr>
          <w:rFonts w:ascii="Times New Roman" w:eastAsia="Calibri" w:hAnsi="Times New Roman" w:cs="Times New Roman"/>
          <w:color w:val="000000"/>
          <w:sz w:val="26"/>
          <w:szCs w:val="26"/>
          <w:shd w:val="clear" w:color="auto" w:fill="FFFFFF"/>
        </w:rPr>
        <w:t xml:space="preserve"> Праздник получился захватывающим и забавным, оставил массу положительных эмоций и впечатлений.</w:t>
      </w:r>
    </w:p>
    <w:p w:rsidR="003D32E3" w:rsidRPr="003D32E3" w:rsidRDefault="003D32E3" w:rsidP="003D32E3">
      <w:pPr>
        <w:shd w:val="clear" w:color="auto" w:fill="FFFFFF"/>
        <w:spacing w:before="100" w:beforeAutospacing="1" w:after="0" w:line="276" w:lineRule="auto"/>
        <w:jc w:val="both"/>
        <w:rPr>
          <w:rFonts w:ascii="Times New Roman" w:eastAsia="Times New Roman" w:hAnsi="Times New Roman" w:cs="Times New Roman"/>
          <w:color w:val="000000"/>
          <w:sz w:val="26"/>
          <w:szCs w:val="26"/>
          <w:lang w:eastAsia="ru-RU"/>
        </w:rPr>
      </w:pPr>
      <w:r w:rsidRPr="003D32E3">
        <w:rPr>
          <w:rFonts w:ascii="Times New Roman" w:eastAsia="Times New Roman" w:hAnsi="Times New Roman" w:cs="Times New Roman"/>
          <w:color w:val="000000"/>
          <w:sz w:val="26"/>
          <w:szCs w:val="26"/>
          <w:lang w:eastAsia="ru-RU"/>
        </w:rPr>
        <w:t>В зале царили смех, шум и веселье. Все были счастливы! А счастливые от восторга глаза детей – лучшая награда всем организаторам праздника…</w:t>
      </w:r>
    </w:p>
    <w:p w:rsidR="003D32E3" w:rsidRPr="003D32E3" w:rsidRDefault="003D32E3" w:rsidP="003D32E3">
      <w:pPr>
        <w:spacing w:line="276" w:lineRule="auto"/>
        <w:jc w:val="both"/>
        <w:rPr>
          <w:rFonts w:ascii="Times New Roman" w:eastAsia="Calibri" w:hAnsi="Times New Roman" w:cs="Times New Roman"/>
          <w:sz w:val="26"/>
          <w:szCs w:val="26"/>
        </w:rPr>
      </w:pPr>
    </w:p>
    <w:p w:rsidR="003D32E3" w:rsidRPr="003D32E3" w:rsidRDefault="003D32E3" w:rsidP="003D32E3">
      <w:pPr>
        <w:shd w:val="clear" w:color="auto" w:fill="FFFFFF"/>
        <w:spacing w:after="0" w:line="240" w:lineRule="auto"/>
        <w:jc w:val="right"/>
        <w:rPr>
          <w:rFonts w:ascii="Times New Roman" w:eastAsia="Times New Roman" w:hAnsi="Times New Roman" w:cs="Times New Roman"/>
          <w:color w:val="000000"/>
          <w:sz w:val="26"/>
          <w:szCs w:val="26"/>
          <w:lang w:eastAsia="ru-RU"/>
        </w:rPr>
      </w:pPr>
      <w:r w:rsidRPr="003D32E3">
        <w:rPr>
          <w:rFonts w:ascii="Times New Roman" w:eastAsia="Times New Roman" w:hAnsi="Times New Roman" w:cs="Times New Roman"/>
          <w:color w:val="000000"/>
          <w:sz w:val="26"/>
          <w:szCs w:val="26"/>
          <w:lang w:eastAsia="ru-RU"/>
        </w:rPr>
        <w:t>Инструктор по физической культуре</w:t>
      </w:r>
    </w:p>
    <w:p w:rsidR="003D32E3" w:rsidRPr="003D32E3" w:rsidRDefault="003D32E3" w:rsidP="003D32E3">
      <w:pPr>
        <w:shd w:val="clear" w:color="auto" w:fill="FFFFFF"/>
        <w:spacing w:after="0" w:line="240" w:lineRule="auto"/>
        <w:jc w:val="right"/>
        <w:rPr>
          <w:rFonts w:ascii="Times New Roman" w:eastAsia="Times New Roman" w:hAnsi="Times New Roman" w:cs="Times New Roman"/>
          <w:color w:val="000000"/>
          <w:sz w:val="26"/>
          <w:szCs w:val="26"/>
          <w:lang w:eastAsia="ru-RU"/>
        </w:rPr>
      </w:pPr>
      <w:r w:rsidRPr="003D32E3">
        <w:rPr>
          <w:rFonts w:ascii="Times New Roman" w:eastAsia="Times New Roman" w:hAnsi="Times New Roman" w:cs="Times New Roman"/>
          <w:color w:val="000000"/>
          <w:sz w:val="26"/>
          <w:szCs w:val="26"/>
          <w:lang w:eastAsia="ru-RU"/>
        </w:rPr>
        <w:t>Кириллова И.Н.</w:t>
      </w:r>
    </w:p>
    <w:p w:rsidR="003D32E3" w:rsidRPr="003D32E3" w:rsidRDefault="003D32E3" w:rsidP="003D32E3">
      <w:pPr>
        <w:spacing w:line="276" w:lineRule="auto"/>
        <w:jc w:val="both"/>
        <w:rPr>
          <w:rFonts w:ascii="Times New Roman" w:eastAsia="Calibri" w:hAnsi="Times New Roman" w:cs="Times New Roman"/>
          <w:noProof/>
          <w:sz w:val="26"/>
          <w:szCs w:val="26"/>
          <w:lang w:eastAsia="ru-RU"/>
        </w:rPr>
      </w:pPr>
      <w:r w:rsidRPr="003D32E3">
        <w:rPr>
          <w:rFonts w:ascii="Times New Roman" w:eastAsia="Calibri" w:hAnsi="Times New Roman" w:cs="Times New Roman"/>
          <w:noProof/>
          <w:sz w:val="26"/>
          <w:szCs w:val="26"/>
          <w:lang w:eastAsia="ru-RU"/>
        </w:rPr>
        <w:drawing>
          <wp:inline distT="0" distB="0" distL="0" distR="0" wp14:anchorId="4703D91F" wp14:editId="79AD5A18">
            <wp:extent cx="2259330" cy="3012440"/>
            <wp:effectExtent l="0" t="0" r="7620" b="0"/>
            <wp:docPr id="17" name="Рисунок 17" descr="C:\Users\Сергей\Downloads\NJi2OwILT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NJi2OwILTx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764" cy="3025019"/>
                    </a:xfrm>
                    <a:prstGeom prst="rect">
                      <a:avLst/>
                    </a:prstGeom>
                    <a:noFill/>
                    <a:ln>
                      <a:noFill/>
                    </a:ln>
                  </pic:spPr>
                </pic:pic>
              </a:graphicData>
            </a:graphic>
          </wp:inline>
        </w:drawing>
      </w:r>
      <w:r w:rsidRPr="003D32E3">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3D32E3">
        <w:rPr>
          <w:rFonts w:ascii="Times New Roman" w:eastAsia="Calibri" w:hAnsi="Times New Roman" w:cs="Times New Roman"/>
          <w:noProof/>
          <w:sz w:val="26"/>
          <w:szCs w:val="26"/>
          <w:lang w:eastAsia="ru-RU"/>
        </w:rPr>
        <w:t xml:space="preserve">                 </w:t>
      </w:r>
      <w:r w:rsidRPr="003D32E3">
        <w:rPr>
          <w:rFonts w:ascii="Times New Roman" w:eastAsia="Calibri" w:hAnsi="Times New Roman" w:cs="Times New Roman"/>
          <w:noProof/>
          <w:sz w:val="26"/>
          <w:szCs w:val="26"/>
          <w:lang w:eastAsia="ru-RU"/>
        </w:rPr>
        <w:drawing>
          <wp:inline distT="0" distB="0" distL="0" distR="0" wp14:anchorId="0A6630C6" wp14:editId="0D69DEB2">
            <wp:extent cx="2255520" cy="3007360"/>
            <wp:effectExtent l="0" t="0" r="0" b="2540"/>
            <wp:docPr id="18" name="Рисунок 18" descr="C:\Users\Сергей\Downloads\ws-6ZbvKJ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wnloads\ws-6ZbvKJq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60991" cy="3014655"/>
                    </a:xfrm>
                    <a:prstGeom prst="rect">
                      <a:avLst/>
                    </a:prstGeom>
                    <a:noFill/>
                    <a:ln>
                      <a:noFill/>
                    </a:ln>
                  </pic:spPr>
                </pic:pic>
              </a:graphicData>
            </a:graphic>
          </wp:inline>
        </w:drawing>
      </w:r>
    </w:p>
    <w:p w:rsidR="003D32E3" w:rsidRPr="003D32E3" w:rsidRDefault="003D32E3" w:rsidP="003D32E3">
      <w:pPr>
        <w:spacing w:line="276" w:lineRule="auto"/>
        <w:jc w:val="both"/>
        <w:rPr>
          <w:rFonts w:ascii="Times New Roman" w:eastAsia="Calibri" w:hAnsi="Times New Roman" w:cs="Times New Roman"/>
          <w:noProof/>
          <w:sz w:val="26"/>
          <w:szCs w:val="26"/>
          <w:lang w:eastAsia="ru-RU"/>
        </w:rPr>
      </w:pPr>
      <w:r w:rsidRPr="003D32E3">
        <w:rPr>
          <w:rFonts w:ascii="Times New Roman" w:eastAsia="Calibri" w:hAnsi="Times New Roman" w:cs="Times New Roman"/>
          <w:noProof/>
          <w:sz w:val="26"/>
          <w:szCs w:val="26"/>
          <w:lang w:eastAsia="ru-RU"/>
        </w:rPr>
        <w:lastRenderedPageBreak/>
        <w:drawing>
          <wp:inline distT="0" distB="0" distL="0" distR="0" wp14:anchorId="31910012" wp14:editId="22BC8F3A">
            <wp:extent cx="2183130" cy="2910840"/>
            <wp:effectExtent l="0" t="0" r="7620" b="3810"/>
            <wp:docPr id="19" name="Рисунок 19" descr="C:\Users\Сергей\Downloads\f5C2c3XLz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ownloads\f5C2c3XLzF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85784" cy="2914379"/>
                    </a:xfrm>
                    <a:prstGeom prst="rect">
                      <a:avLst/>
                    </a:prstGeom>
                    <a:noFill/>
                    <a:ln>
                      <a:noFill/>
                    </a:ln>
                  </pic:spPr>
                </pic:pic>
              </a:graphicData>
            </a:graphic>
          </wp:inline>
        </w:drawing>
      </w:r>
      <w:r w:rsidRPr="003D32E3">
        <w:rPr>
          <w:rFonts w:ascii="Times New Roman" w:eastAsia="Calibri" w:hAnsi="Times New Roman" w:cs="Times New Roman"/>
          <w:noProof/>
          <w:sz w:val="26"/>
          <w:szCs w:val="26"/>
          <w:lang w:eastAsia="ru-RU"/>
        </w:rPr>
        <w:t xml:space="preserve"> </w:t>
      </w:r>
      <w:r w:rsidRPr="003D32E3">
        <w:rPr>
          <w:rFonts w:ascii="Times New Roman" w:eastAsia="Times New Roman" w:hAnsi="Times New Roman" w:cs="Times New Roman"/>
          <w:noProof/>
          <w:snapToGrid w:val="0"/>
          <w:color w:val="000000"/>
          <w:w w:val="0"/>
          <w:sz w:val="26"/>
          <w:szCs w:val="26"/>
          <w:u w:color="000000"/>
          <w:bdr w:val="none" w:sz="0" w:space="0" w:color="000000"/>
          <w:shd w:val="clear" w:color="000000" w:fill="000000"/>
          <w:lang w:eastAsia="ru-RU"/>
        </w:rPr>
        <w:t xml:space="preserve">                      </w:t>
      </w:r>
      <w:r w:rsidRPr="003D32E3">
        <w:rPr>
          <w:rFonts w:ascii="Times New Roman" w:eastAsia="Times New Roman" w:hAnsi="Times New Roman" w:cs="Times New Roman"/>
          <w:noProof/>
          <w:snapToGrid w:val="0"/>
          <w:color w:val="000000"/>
          <w:w w:val="0"/>
          <w:sz w:val="26"/>
          <w:szCs w:val="26"/>
          <w:u w:color="000000"/>
          <w:bdr w:val="none" w:sz="0" w:space="0" w:color="000000"/>
          <w:shd w:val="clear" w:color="000000" w:fill="000000"/>
          <w:lang w:eastAsia="ru-RU"/>
        </w:rPr>
        <w:drawing>
          <wp:inline distT="0" distB="0" distL="0" distR="0" wp14:anchorId="36CF71FF" wp14:editId="4F5519E1">
            <wp:extent cx="2223135" cy="2964180"/>
            <wp:effectExtent l="0" t="0" r="5715" b="7620"/>
            <wp:docPr id="20" name="Рисунок 20" descr="C:\Users\Сергей\Downloads\vXMp2ZU9-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ownloads\vXMp2ZU9-w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223643" cy="2964857"/>
                    </a:xfrm>
                    <a:prstGeom prst="rect">
                      <a:avLst/>
                    </a:prstGeom>
                    <a:noFill/>
                    <a:ln>
                      <a:noFill/>
                    </a:ln>
                  </pic:spPr>
                </pic:pic>
              </a:graphicData>
            </a:graphic>
          </wp:inline>
        </w:drawing>
      </w:r>
    </w:p>
    <w:p w:rsidR="003D32E3" w:rsidRPr="003D32E3" w:rsidRDefault="003D32E3" w:rsidP="003D32E3">
      <w:pPr>
        <w:spacing w:line="276" w:lineRule="auto"/>
        <w:jc w:val="center"/>
        <w:rPr>
          <w:rFonts w:ascii="Times New Roman" w:eastAsia="Calibri" w:hAnsi="Times New Roman" w:cs="Times New Roman"/>
          <w:sz w:val="26"/>
          <w:szCs w:val="26"/>
        </w:rPr>
      </w:pPr>
      <w:r w:rsidRPr="003D32E3">
        <w:rPr>
          <w:rFonts w:ascii="Times New Roman" w:eastAsia="Calibri" w:hAnsi="Times New Roman" w:cs="Times New Roman"/>
          <w:noProof/>
          <w:sz w:val="26"/>
          <w:szCs w:val="26"/>
          <w:lang w:eastAsia="ru-RU"/>
        </w:rPr>
        <w:drawing>
          <wp:inline distT="0" distB="0" distL="0" distR="0" wp14:anchorId="0ECEA934" wp14:editId="293DE8EA">
            <wp:extent cx="3994785" cy="2996089"/>
            <wp:effectExtent l="0" t="0" r="5715" b="0"/>
            <wp:docPr id="21" name="Рисунок 21" descr="C:\Users\Сергей\Downloads\xzfTWN8Rr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ownloads\xzfTWN8Rru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584" cy="2999688"/>
                    </a:xfrm>
                    <a:prstGeom prst="rect">
                      <a:avLst/>
                    </a:prstGeom>
                    <a:noFill/>
                    <a:ln>
                      <a:noFill/>
                    </a:ln>
                  </pic:spPr>
                </pic:pic>
              </a:graphicData>
            </a:graphic>
          </wp:inline>
        </w:drawing>
      </w:r>
    </w:p>
    <w:p w:rsidR="003D40A5" w:rsidRPr="003D32E3" w:rsidRDefault="003D32E3" w:rsidP="003D32E3">
      <w:pPr>
        <w:jc w:val="right"/>
        <w:rPr>
          <w:rFonts w:ascii="Times New Roman" w:eastAsia="Calibri" w:hAnsi="Times New Roman" w:cs="Times New Roman"/>
          <w:sz w:val="26"/>
          <w:szCs w:val="26"/>
        </w:rPr>
      </w:pPr>
      <w:r w:rsidRPr="003D32E3">
        <w:rPr>
          <w:rFonts w:ascii="Times New Roman" w:eastAsia="Calibri" w:hAnsi="Times New Roman" w:cs="Times New Roman"/>
          <w:sz w:val="26"/>
          <w:szCs w:val="26"/>
        </w:rPr>
        <w:t>Инструктор по ФК Кириллова И.Н.</w:t>
      </w:r>
    </w:p>
    <w:p w:rsidR="003D32E3" w:rsidRDefault="003D32E3" w:rsidP="003D32E3">
      <w:pPr>
        <w:spacing w:after="200" w:line="276" w:lineRule="auto"/>
        <w:jc w:val="center"/>
        <w:rPr>
          <w:rFonts w:ascii="Times New Roman" w:eastAsia="Calibri" w:hAnsi="Times New Roman" w:cs="Times New Roman"/>
          <w:b/>
          <w:sz w:val="26"/>
          <w:szCs w:val="26"/>
        </w:rPr>
      </w:pPr>
    </w:p>
    <w:p w:rsidR="003D32E3" w:rsidRPr="003D32E3" w:rsidRDefault="003D32E3" w:rsidP="003D32E3">
      <w:pPr>
        <w:spacing w:after="200" w:line="276" w:lineRule="auto"/>
        <w:jc w:val="center"/>
        <w:rPr>
          <w:rFonts w:ascii="Times New Roman" w:eastAsia="Calibri" w:hAnsi="Times New Roman" w:cs="Times New Roman"/>
          <w:b/>
          <w:sz w:val="26"/>
          <w:szCs w:val="26"/>
        </w:rPr>
      </w:pPr>
      <w:r w:rsidRPr="003D32E3">
        <w:rPr>
          <w:rFonts w:ascii="Times New Roman" w:eastAsia="Calibri" w:hAnsi="Times New Roman" w:cs="Times New Roman"/>
          <w:b/>
          <w:sz w:val="26"/>
          <w:szCs w:val="26"/>
        </w:rPr>
        <w:t>«</w:t>
      </w:r>
      <w:proofErr w:type="spellStart"/>
      <w:r w:rsidRPr="003D32E3">
        <w:rPr>
          <w:rFonts w:ascii="Times New Roman" w:eastAsia="Calibri" w:hAnsi="Times New Roman" w:cs="Times New Roman"/>
          <w:b/>
          <w:sz w:val="26"/>
          <w:szCs w:val="26"/>
        </w:rPr>
        <w:t>Книжкины</w:t>
      </w:r>
      <w:proofErr w:type="spellEnd"/>
      <w:r w:rsidRPr="003D32E3">
        <w:rPr>
          <w:rFonts w:ascii="Times New Roman" w:eastAsia="Calibri" w:hAnsi="Times New Roman" w:cs="Times New Roman"/>
          <w:b/>
          <w:sz w:val="26"/>
          <w:szCs w:val="26"/>
        </w:rPr>
        <w:t xml:space="preserve"> именины»</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Попытки провести праздник детской книги предпринимались неоднократно. В июне 1928 года около 40 детских библиотек Москвы организовали необычный праздник детской книги: юные читатели торжественно маршировали с плакатами в виде обложек </w:t>
      </w:r>
      <w:proofErr w:type="gramStart"/>
      <w:r w:rsidRPr="003D32E3">
        <w:rPr>
          <w:rFonts w:ascii="Times New Roman" w:eastAsia="Calibri" w:hAnsi="Times New Roman" w:cs="Times New Roman"/>
          <w:sz w:val="26"/>
          <w:szCs w:val="26"/>
        </w:rPr>
        <w:t>книг  любимых</w:t>
      </w:r>
      <w:proofErr w:type="gramEnd"/>
      <w:r w:rsidRPr="003D32E3">
        <w:rPr>
          <w:rFonts w:ascii="Times New Roman" w:eastAsia="Calibri" w:hAnsi="Times New Roman" w:cs="Times New Roman"/>
          <w:sz w:val="26"/>
          <w:szCs w:val="26"/>
        </w:rPr>
        <w:t xml:space="preserve"> персонажей. Было принято решение организовать ежегодное празднование детской книги.</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Однако, начало традиционному празднику детской книги «</w:t>
      </w:r>
      <w:proofErr w:type="spellStart"/>
      <w:r w:rsidRPr="003D32E3">
        <w:rPr>
          <w:rFonts w:ascii="Times New Roman" w:eastAsia="Calibri" w:hAnsi="Times New Roman" w:cs="Times New Roman"/>
          <w:sz w:val="26"/>
          <w:szCs w:val="26"/>
        </w:rPr>
        <w:t>Книжкины</w:t>
      </w:r>
      <w:proofErr w:type="spellEnd"/>
      <w:r w:rsidRPr="003D32E3">
        <w:rPr>
          <w:rFonts w:ascii="Times New Roman" w:eastAsia="Calibri" w:hAnsi="Times New Roman" w:cs="Times New Roman"/>
          <w:sz w:val="26"/>
          <w:szCs w:val="26"/>
        </w:rPr>
        <w:t xml:space="preserve"> именины» положила масштабная встреча писателей и юных читателей, которая состоялась первый раз 26 марта 1943 года в Москве. Инициатором этого праздника </w:t>
      </w:r>
      <w:r w:rsidRPr="003D32E3">
        <w:rPr>
          <w:rFonts w:ascii="Times New Roman" w:eastAsia="Calibri" w:hAnsi="Times New Roman" w:cs="Times New Roman"/>
          <w:sz w:val="26"/>
          <w:szCs w:val="26"/>
        </w:rPr>
        <w:lastRenderedPageBreak/>
        <w:t>стал детский писатель Лев Абрамович Кассиль. Школьники слушали выступления писателей, некоторые из которых приехали с фронта. Название праздника придумано Львом Кассилем.</w:t>
      </w:r>
    </w:p>
    <w:p w:rsidR="003D32E3" w:rsidRPr="003D32E3" w:rsidRDefault="003D32E3" w:rsidP="003D32E3">
      <w:pPr>
        <w:shd w:val="clear" w:color="auto" w:fill="FFFFFF"/>
        <w:spacing w:before="225" w:after="225" w:line="240" w:lineRule="auto"/>
        <w:ind w:firstLine="567"/>
        <w:rPr>
          <w:rFonts w:ascii="Times New Roman" w:eastAsia="Calibri" w:hAnsi="Times New Roman" w:cs="Times New Roman"/>
          <w:sz w:val="26"/>
          <w:szCs w:val="26"/>
        </w:rPr>
      </w:pPr>
      <w:r w:rsidRPr="003D32E3">
        <w:rPr>
          <w:rFonts w:ascii="Times New Roman" w:eastAsia="Times New Roman" w:hAnsi="Times New Roman" w:cs="Times New Roman"/>
          <w:sz w:val="26"/>
          <w:szCs w:val="26"/>
          <w:lang w:eastAsia="ru-RU"/>
        </w:rPr>
        <w:t xml:space="preserve">А вот всемирный день книги празднуется 23 апреля. </w:t>
      </w:r>
      <w:r w:rsidRPr="003D32E3">
        <w:rPr>
          <w:rFonts w:ascii="Times New Roman" w:eastAsia="Calibri" w:hAnsi="Times New Roman" w:cs="Times New Roman"/>
          <w:sz w:val="26"/>
          <w:szCs w:val="26"/>
        </w:rPr>
        <w:t>Я хочу рассказать вам о том, как появилась книга. Ее история сложна и интересна. Итак, вы </w:t>
      </w:r>
      <w:proofErr w:type="gramStart"/>
      <w:r w:rsidRPr="003D32E3">
        <w:rPr>
          <w:rFonts w:ascii="Times New Roman" w:eastAsia="Calibri" w:hAnsi="Times New Roman" w:cs="Times New Roman"/>
          <w:sz w:val="26"/>
          <w:szCs w:val="26"/>
        </w:rPr>
        <w:t>готовы  совершить</w:t>
      </w:r>
      <w:proofErr w:type="gramEnd"/>
      <w:r w:rsidRPr="003D32E3">
        <w:rPr>
          <w:rFonts w:ascii="Times New Roman" w:eastAsia="Calibri" w:hAnsi="Times New Roman" w:cs="Times New Roman"/>
          <w:sz w:val="26"/>
          <w:szCs w:val="26"/>
        </w:rPr>
        <w:t xml:space="preserve"> увлекательное путешествие в историю книг?</w:t>
      </w:r>
    </w:p>
    <w:p w:rsidR="003D32E3" w:rsidRPr="003D32E3" w:rsidRDefault="003D32E3" w:rsidP="003D32E3">
      <w:pPr>
        <w:shd w:val="clear" w:color="auto" w:fill="FFFFFF"/>
        <w:spacing w:before="225" w:after="225" w:line="240"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Сейчас трудно представить, что когда-то были времена, когда люди не </w:t>
      </w:r>
      <w:proofErr w:type="gramStart"/>
      <w:r w:rsidRPr="003D32E3">
        <w:rPr>
          <w:rFonts w:ascii="Times New Roman" w:eastAsia="Calibri" w:hAnsi="Times New Roman" w:cs="Times New Roman"/>
          <w:sz w:val="26"/>
          <w:szCs w:val="26"/>
        </w:rPr>
        <w:t>знали</w:t>
      </w:r>
      <w:proofErr w:type="gramEnd"/>
      <w:r w:rsidRPr="003D32E3">
        <w:rPr>
          <w:rFonts w:ascii="Times New Roman" w:eastAsia="Calibri" w:hAnsi="Times New Roman" w:cs="Times New Roman"/>
          <w:sz w:val="26"/>
          <w:szCs w:val="26"/>
        </w:rPr>
        <w:t xml:space="preserve"> что такое книга. Все знания хранились у них в голове, и вечерами, сидя у костра, люди рассказывали друг другу истории по памяти. Но память человека – это не то же самое, что память современного компьютера, её возможности ограничены. Когда информации накапливается слишком много, удержать её в голове становится невозможно, что-то обязательно забудется. Вот тогда-то люди и придумали книгу, но случилось это не сразу, а постепенно, шаг за шагом, от самых простых, начерченных на земле закорючек и палочек до той книги, что вы держите в руках.</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В то время, когда на нашей земле книг не было вообще, чтобы запомнить важную информацию, люди делали зарубки на деревьях, на стенах пещер, завязывали узелки на веревке (узелковое письмо – способ передачи сообщений при помощи разноцветных верёвок и шнурков. Письменности в то время тоже не было, но люди умели рисовать. В своих рисунках они отражали главные события своей жизни. Такими необычными и непохожими на современные книги были первые книжки!</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Со временем люди научились использовать </w:t>
      </w:r>
      <w:hyperlink r:id="rId22" w:tgtFrame="_blank" w:history="1">
        <w:r w:rsidRPr="003D32E3">
          <w:rPr>
            <w:rFonts w:ascii="Times New Roman" w:eastAsia="Calibri" w:hAnsi="Times New Roman" w:cs="Times New Roman"/>
            <w:sz w:val="26"/>
            <w:szCs w:val="26"/>
          </w:rPr>
          <w:t>глину</w:t>
        </w:r>
      </w:hyperlink>
      <w:r w:rsidRPr="003D32E3">
        <w:rPr>
          <w:rFonts w:ascii="Times New Roman" w:eastAsia="Calibri" w:hAnsi="Times New Roman" w:cs="Times New Roman"/>
          <w:sz w:val="26"/>
          <w:szCs w:val="26"/>
        </w:rPr>
        <w:t xml:space="preserve">. Самая древняя известная людям цивилизация – древние шумеры, вместо слов и букв они использовали рисунки. Но рисунки эти были очень </w:t>
      </w:r>
      <w:proofErr w:type="gramStart"/>
      <w:r w:rsidRPr="003D32E3">
        <w:rPr>
          <w:rFonts w:ascii="Times New Roman" w:eastAsia="Calibri" w:hAnsi="Times New Roman" w:cs="Times New Roman"/>
          <w:sz w:val="26"/>
          <w:szCs w:val="26"/>
        </w:rPr>
        <w:t>простые,  и</w:t>
      </w:r>
      <w:proofErr w:type="gramEnd"/>
      <w:r w:rsidRPr="003D32E3">
        <w:rPr>
          <w:rFonts w:ascii="Times New Roman" w:eastAsia="Calibri" w:hAnsi="Times New Roman" w:cs="Times New Roman"/>
          <w:sz w:val="26"/>
          <w:szCs w:val="26"/>
        </w:rPr>
        <w:t xml:space="preserve"> выглядели как несколько штрихов или клиньев. Учёные так и назвали этот древний письменный язык – клинопись.  Наносить надписи на сырой глине было очень удобно, затем эти таблички высушивали на солнце, чтобы они затвердели. Глиняные книги могли состоять из сотен таких табличек. Хранили их в деревянном ящике.</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А в древней Индии, например, люди придумали писать иглой на пальмовых листьях. Потом подравнивали края и сшивали листы вместе – получалась пальмовая книга. Древние греки изобрели другой способ – писали на покрытых воском дощечках с помощью острой палочки. Такие дощечки скрепляли между собой и получалась восковая книга. </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В Древнем Египте книги научились изготавливать из папируса (родственник тростника). Сначала растение срезали</w:t>
      </w:r>
      <w:proofErr w:type="gramStart"/>
      <w:r w:rsidRPr="003D32E3">
        <w:rPr>
          <w:rFonts w:ascii="Times New Roman" w:eastAsia="Calibri" w:hAnsi="Times New Roman" w:cs="Times New Roman"/>
          <w:sz w:val="26"/>
          <w:szCs w:val="26"/>
        </w:rPr>
        <w:t>, ,</w:t>
      </w:r>
      <w:proofErr w:type="gramEnd"/>
      <w:r w:rsidRPr="003D32E3">
        <w:rPr>
          <w:rFonts w:ascii="Times New Roman" w:eastAsia="Calibri" w:hAnsi="Times New Roman" w:cs="Times New Roman"/>
          <w:sz w:val="26"/>
          <w:szCs w:val="26"/>
        </w:rPr>
        <w:t xml:space="preserve"> очищали его стебель от коры, нарезали на тонкие полоски, выкладывали рядами в несколько слоёв и помещали под пресс. Высушенный папирус отбивали молотком и полировали округлым камнем. Папирус сворачивали в трубочки, которые называли свитками.  На папирусе писали палочкой из тростника или кисточкой, а краску изготавливали из угля, </w:t>
      </w:r>
      <w:r w:rsidRPr="003D32E3">
        <w:rPr>
          <w:rFonts w:ascii="Times New Roman" w:eastAsia="Calibri" w:hAnsi="Times New Roman" w:cs="Times New Roman"/>
          <w:sz w:val="26"/>
          <w:szCs w:val="26"/>
        </w:rPr>
        <w:lastRenderedPageBreak/>
        <w:t>смешанного со смолой. Затем папирус наматывали на деревянные или костяные стержни. Получался свиток.</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Но со временем папирус начинал крошиться или портился от влажности. И тогда люди изобрели новый материал для письма — пергамент, который изготавливали из телячьей, овечьей или свиной кожи, которую специальным образом обрабатывали: мыли, вымачивали в извести, скоблили, растягивали, высушивали, отбеливали и шлифовали.</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Но такой способ изготовления книг был очень дорогим, поэтому бедные люди не могли им воспользоваться. Они писали на бересте (наружная часть берёзовой коры). Отсюда и пошло выражение «берестяная грамота». Но в основном это были записи из повседневной жизни людей.</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И лишь в X веке появилась бумага. Говорят, что первый лист бумаги был изготовлен в Китае. Бамбук измельчали, отмачивали в воде, потом варили на сильном огне, пока не получалась мягкая масса. Этой массой покрывали специальные доски и высушивали. Бумага оказалась удобным материалом для письма, а ее изготовление было гораздо проще и к тому же дешевле других методов. </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Современную бумагу изготавливают из древесины. И чтобы дерево превратилось в белоснежный лист, приходится потрудиться: лесорубы рубят деревья, сплавщики сплавляют их по воде, затем бревна отправляют на деревообрабатывающий комбинат, где древесину очищают, распиливают, размягчают и даже варят. Полученную волокнистую массу перемешивают с мелом и отправляют в специальную машину, из которой выползает готовая бумага.</w:t>
      </w:r>
    </w:p>
    <w:p w:rsidR="003D32E3" w:rsidRPr="003D32E3" w:rsidRDefault="003D32E3" w:rsidP="003D32E3">
      <w:pPr>
        <w:spacing w:after="200" w:line="276" w:lineRule="auto"/>
        <w:ind w:firstLine="567"/>
        <w:rPr>
          <w:rFonts w:ascii="Times New Roman" w:eastAsia="Calibri" w:hAnsi="Times New Roman" w:cs="Times New Roman"/>
          <w:sz w:val="26"/>
          <w:szCs w:val="26"/>
        </w:rPr>
      </w:pPr>
      <w:r w:rsidRPr="003D32E3">
        <w:rPr>
          <w:rFonts w:ascii="Times New Roman" w:eastAsia="Calibri" w:hAnsi="Times New Roman" w:cs="Times New Roman"/>
          <w:sz w:val="26"/>
          <w:szCs w:val="26"/>
        </w:rPr>
        <w:t>Вот такой длинный и непростой путь у книги!</w:t>
      </w:r>
    </w:p>
    <w:p w:rsidR="003D32E3" w:rsidRDefault="003D32E3" w:rsidP="003D32E3">
      <w:pPr>
        <w:spacing w:after="200" w:line="276" w:lineRule="auto"/>
        <w:jc w:val="right"/>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Материал подготовили воспитатели группы </w:t>
      </w:r>
      <w:r>
        <w:rPr>
          <w:rFonts w:ascii="Times New Roman" w:eastAsia="Calibri" w:hAnsi="Times New Roman" w:cs="Times New Roman"/>
          <w:sz w:val="26"/>
          <w:szCs w:val="26"/>
        </w:rPr>
        <w:t>«</w:t>
      </w:r>
      <w:r w:rsidRPr="003D32E3">
        <w:rPr>
          <w:rFonts w:ascii="Times New Roman" w:eastAsia="Calibri" w:hAnsi="Times New Roman" w:cs="Times New Roman"/>
          <w:sz w:val="26"/>
          <w:szCs w:val="26"/>
        </w:rPr>
        <w:t>Колосок</w:t>
      </w:r>
      <w:r>
        <w:rPr>
          <w:rFonts w:ascii="Times New Roman" w:eastAsia="Calibri" w:hAnsi="Times New Roman" w:cs="Times New Roman"/>
          <w:sz w:val="26"/>
          <w:szCs w:val="26"/>
        </w:rPr>
        <w:t>»</w:t>
      </w:r>
    </w:p>
    <w:p w:rsidR="003D40A5" w:rsidRDefault="003D40A5" w:rsidP="003D40A5">
      <w:pPr>
        <w:jc w:val="center"/>
        <w:rPr>
          <w:rFonts w:ascii="Times New Roman" w:eastAsia="Calibri" w:hAnsi="Times New Roman" w:cs="Times New Roman"/>
          <w:b/>
          <w:sz w:val="26"/>
          <w:szCs w:val="26"/>
        </w:rPr>
      </w:pPr>
    </w:p>
    <w:p w:rsidR="003D40A5" w:rsidRPr="003D40A5" w:rsidRDefault="003D40A5" w:rsidP="003D40A5">
      <w:pPr>
        <w:jc w:val="center"/>
        <w:rPr>
          <w:rFonts w:ascii="Times New Roman" w:eastAsia="Calibri" w:hAnsi="Times New Roman" w:cs="Times New Roman"/>
          <w:b/>
          <w:sz w:val="26"/>
          <w:szCs w:val="26"/>
        </w:rPr>
      </w:pPr>
      <w:r w:rsidRPr="003D40A5">
        <w:rPr>
          <w:rFonts w:ascii="Times New Roman" w:eastAsia="Calibri" w:hAnsi="Times New Roman" w:cs="Times New Roman"/>
          <w:b/>
          <w:sz w:val="26"/>
          <w:szCs w:val="26"/>
        </w:rPr>
        <w:t xml:space="preserve">Как научить детей разгадывать ребусы и кроссворды </w:t>
      </w:r>
    </w:p>
    <w:p w:rsidR="003D40A5" w:rsidRPr="003D40A5" w:rsidRDefault="003D40A5" w:rsidP="003D40A5">
      <w:pPr>
        <w:shd w:val="clear" w:color="auto" w:fill="FFFFFF"/>
        <w:spacing w:before="30" w:after="30" w:line="240" w:lineRule="auto"/>
        <w:rPr>
          <w:rFonts w:ascii="Arial" w:eastAsia="Calibri" w:hAnsi="Arial" w:cs="Arial"/>
          <w:color w:val="212529"/>
          <w:sz w:val="26"/>
          <w:szCs w:val="26"/>
          <w:shd w:val="clear" w:color="auto" w:fill="F4F4F4"/>
        </w:rPr>
      </w:pPr>
    </w:p>
    <w:p w:rsidR="003D40A5" w:rsidRPr="003D40A5" w:rsidRDefault="003D40A5" w:rsidP="003D40A5">
      <w:pPr>
        <w:spacing w:after="0"/>
        <w:jc w:val="both"/>
        <w:rPr>
          <w:rFonts w:ascii="Times New Roman" w:eastAsia="Calibri" w:hAnsi="Times New Roman" w:cs="Times New Roman"/>
          <w:sz w:val="26"/>
          <w:szCs w:val="26"/>
        </w:rPr>
      </w:pPr>
      <w:r w:rsidRPr="003D40A5">
        <w:rPr>
          <w:rFonts w:ascii="Times New Roman" w:eastAsia="Calibri" w:hAnsi="Times New Roman" w:cs="Times New Roman"/>
          <w:sz w:val="26"/>
          <w:szCs w:val="26"/>
        </w:rPr>
        <w:t>Сегодня существует множество игр, которые позволяют развивать психические познавательные процессы без ущерба для здоровья детей. К таким играм можно отнести игры-загадки, головоломки, ребусы, кроссворды. Одной из задач обучения детей старшего дошкольного возраста является формирование у них логического мышления, а загадки, ребусы, кроссворды являются хорошим средством развития у детей логического мышления.</w:t>
      </w:r>
    </w:p>
    <w:p w:rsidR="003D40A5" w:rsidRPr="003D40A5" w:rsidRDefault="003D40A5" w:rsidP="003D40A5">
      <w:pPr>
        <w:spacing w:after="0"/>
        <w:jc w:val="both"/>
        <w:rPr>
          <w:rFonts w:ascii="Times New Roman" w:eastAsia="Calibri" w:hAnsi="Times New Roman" w:cs="Times New Roman"/>
          <w:sz w:val="26"/>
          <w:szCs w:val="26"/>
        </w:rPr>
      </w:pPr>
      <w:r w:rsidRPr="003D40A5">
        <w:rPr>
          <w:rFonts w:ascii="Times New Roman" w:eastAsia="Calibri" w:hAnsi="Times New Roman" w:cs="Times New Roman"/>
          <w:sz w:val="26"/>
          <w:szCs w:val="26"/>
        </w:rPr>
        <w:t>Ребусы, загадки, кроссворды привлекают детей своей необычностью, неизведанностью, поэтому их использование в обучении детей является достаточно эффективным.</w:t>
      </w:r>
    </w:p>
    <w:p w:rsidR="003D40A5" w:rsidRPr="003D40A5" w:rsidRDefault="003D40A5" w:rsidP="003D40A5">
      <w:pPr>
        <w:shd w:val="clear" w:color="auto" w:fill="FFFFFF"/>
        <w:spacing w:after="0" w:line="240" w:lineRule="auto"/>
        <w:jc w:val="both"/>
        <w:rPr>
          <w:rFonts w:ascii="Times New Roman" w:eastAsia="Calibri" w:hAnsi="Times New Roman" w:cs="Times New Roman"/>
          <w:color w:val="212529"/>
          <w:sz w:val="26"/>
          <w:szCs w:val="26"/>
          <w:shd w:val="clear" w:color="auto" w:fill="F4F4F4"/>
        </w:rPr>
      </w:pPr>
      <w:r w:rsidRPr="003D40A5">
        <w:rPr>
          <w:rFonts w:ascii="Times New Roman" w:eastAsia="Calibri" w:hAnsi="Times New Roman" w:cs="Times New Roman"/>
          <w:b/>
          <w:bCs/>
          <w:color w:val="111111"/>
          <w:sz w:val="26"/>
          <w:szCs w:val="26"/>
          <w:bdr w:val="none" w:sz="0" w:space="0" w:color="auto" w:frame="1"/>
          <w:shd w:val="clear" w:color="auto" w:fill="FFFFFF"/>
        </w:rPr>
        <w:lastRenderedPageBreak/>
        <w:t>Ребусы</w:t>
      </w:r>
      <w:r w:rsidRPr="003D40A5">
        <w:rPr>
          <w:rFonts w:ascii="Times New Roman" w:eastAsia="Calibri" w:hAnsi="Times New Roman" w:cs="Times New Roman"/>
          <w:color w:val="111111"/>
          <w:sz w:val="26"/>
          <w:szCs w:val="26"/>
          <w:shd w:val="clear" w:color="auto" w:fill="FFFFFF"/>
        </w:rPr>
        <w:t>, </w:t>
      </w:r>
      <w:r w:rsidRPr="003D40A5">
        <w:rPr>
          <w:rFonts w:ascii="Times New Roman" w:eastAsia="Calibri" w:hAnsi="Times New Roman" w:cs="Times New Roman"/>
          <w:b/>
          <w:bCs/>
          <w:color w:val="111111"/>
          <w:sz w:val="26"/>
          <w:szCs w:val="26"/>
          <w:bdr w:val="none" w:sz="0" w:space="0" w:color="auto" w:frame="1"/>
          <w:shd w:val="clear" w:color="auto" w:fill="FFFFFF"/>
        </w:rPr>
        <w:t>кроссворды</w:t>
      </w:r>
      <w:r w:rsidRPr="003D40A5">
        <w:rPr>
          <w:rFonts w:ascii="Times New Roman" w:eastAsia="Calibri" w:hAnsi="Times New Roman" w:cs="Times New Roman"/>
          <w:color w:val="111111"/>
          <w:sz w:val="26"/>
          <w:szCs w:val="26"/>
          <w:shd w:val="clear" w:color="auto" w:fill="FFFFFF"/>
        </w:rPr>
        <w:t>, игры-загадки направлены на тренировку мышления, на развитие познавательных способностей детей и на формирование мыслительных операций. Они интересны для детей, </w:t>
      </w:r>
      <w:r w:rsidRPr="003D40A5">
        <w:rPr>
          <w:rFonts w:ascii="Times New Roman" w:eastAsia="Calibri" w:hAnsi="Times New Roman" w:cs="Times New Roman"/>
          <w:b/>
          <w:bCs/>
          <w:color w:val="111111"/>
          <w:sz w:val="26"/>
          <w:szCs w:val="26"/>
          <w:bdr w:val="none" w:sz="0" w:space="0" w:color="auto" w:frame="1"/>
          <w:shd w:val="clear" w:color="auto" w:fill="FFFFFF"/>
        </w:rPr>
        <w:t>требуют</w:t>
      </w:r>
      <w:r w:rsidRPr="003D40A5">
        <w:rPr>
          <w:rFonts w:ascii="Times New Roman" w:eastAsia="Calibri" w:hAnsi="Times New Roman" w:cs="Times New Roman"/>
          <w:color w:val="111111"/>
          <w:sz w:val="26"/>
          <w:szCs w:val="26"/>
          <w:shd w:val="clear" w:color="auto" w:fill="FFFFFF"/>
        </w:rPr>
        <w:t> от них умственных усилий и вызывают у детей интерес к познавательной деятельности. Игры-загадки, </w:t>
      </w:r>
      <w:r w:rsidRPr="003D40A5">
        <w:rPr>
          <w:rFonts w:ascii="Times New Roman" w:eastAsia="Calibri" w:hAnsi="Times New Roman" w:cs="Times New Roman"/>
          <w:b/>
          <w:bCs/>
          <w:color w:val="111111"/>
          <w:sz w:val="26"/>
          <w:szCs w:val="26"/>
          <w:bdr w:val="none" w:sz="0" w:space="0" w:color="auto" w:frame="1"/>
          <w:shd w:val="clear" w:color="auto" w:fill="FFFFFF"/>
        </w:rPr>
        <w:t>ребусы</w:t>
      </w:r>
      <w:r w:rsidRPr="003D40A5">
        <w:rPr>
          <w:rFonts w:ascii="Times New Roman" w:eastAsia="Calibri" w:hAnsi="Times New Roman" w:cs="Times New Roman"/>
          <w:color w:val="111111"/>
          <w:sz w:val="26"/>
          <w:szCs w:val="26"/>
          <w:shd w:val="clear" w:color="auto" w:fill="FFFFFF"/>
        </w:rPr>
        <w:t>, </w:t>
      </w:r>
      <w:r w:rsidRPr="003D40A5">
        <w:rPr>
          <w:rFonts w:ascii="Times New Roman" w:eastAsia="Calibri" w:hAnsi="Times New Roman" w:cs="Times New Roman"/>
          <w:b/>
          <w:bCs/>
          <w:color w:val="111111"/>
          <w:sz w:val="26"/>
          <w:szCs w:val="26"/>
          <w:bdr w:val="none" w:sz="0" w:space="0" w:color="auto" w:frame="1"/>
          <w:shd w:val="clear" w:color="auto" w:fill="FFFFFF"/>
        </w:rPr>
        <w:t>кроссворды</w:t>
      </w:r>
      <w:r w:rsidRPr="003D40A5">
        <w:rPr>
          <w:rFonts w:ascii="Times New Roman" w:eastAsia="Calibri" w:hAnsi="Times New Roman" w:cs="Times New Roman"/>
          <w:color w:val="111111"/>
          <w:sz w:val="26"/>
          <w:szCs w:val="26"/>
          <w:shd w:val="clear" w:color="auto" w:fill="FFFFFF"/>
        </w:rPr>
        <w:t>, головоломки можно отнести к ряду досуговых игр, </w:t>
      </w:r>
      <w:r w:rsidRPr="003D40A5">
        <w:rPr>
          <w:rFonts w:ascii="Times New Roman" w:eastAsia="Calibri" w:hAnsi="Times New Roman" w:cs="Times New Roman"/>
          <w:b/>
          <w:bCs/>
          <w:color w:val="111111"/>
          <w:sz w:val="26"/>
          <w:szCs w:val="26"/>
          <w:bdr w:val="none" w:sz="0" w:space="0" w:color="auto" w:frame="1"/>
          <w:shd w:val="clear" w:color="auto" w:fill="FFFFFF"/>
        </w:rPr>
        <w:t>используемых</w:t>
      </w:r>
      <w:r w:rsidRPr="003D40A5">
        <w:rPr>
          <w:rFonts w:ascii="Times New Roman" w:eastAsia="Calibri" w:hAnsi="Times New Roman" w:cs="Times New Roman"/>
          <w:color w:val="111111"/>
          <w:sz w:val="26"/>
          <w:szCs w:val="26"/>
          <w:shd w:val="clear" w:color="auto" w:fill="FFFFFF"/>
        </w:rPr>
        <w:t>, как развлечение детей </w:t>
      </w:r>
      <w:r w:rsidRPr="003D40A5">
        <w:rPr>
          <w:rFonts w:ascii="Times New Roman" w:eastAsia="Calibri" w:hAnsi="Times New Roman" w:cs="Times New Roman"/>
          <w:b/>
          <w:bCs/>
          <w:color w:val="111111"/>
          <w:sz w:val="26"/>
          <w:szCs w:val="26"/>
          <w:bdr w:val="none" w:sz="0" w:space="0" w:color="auto" w:frame="1"/>
          <w:shd w:val="clear" w:color="auto" w:fill="FFFFFF"/>
        </w:rPr>
        <w:t>дошкольного возраста</w:t>
      </w:r>
      <w:r w:rsidRPr="003D40A5">
        <w:rPr>
          <w:rFonts w:ascii="Times New Roman" w:eastAsia="Calibri" w:hAnsi="Times New Roman" w:cs="Times New Roman"/>
          <w:color w:val="111111"/>
          <w:sz w:val="26"/>
          <w:szCs w:val="26"/>
          <w:shd w:val="clear" w:color="auto" w:fill="FFFFFF"/>
        </w:rPr>
        <w:t>. Но с другой стороны эти игры способствуют развитию интеллектуально-познавательных способностей у детей.</w:t>
      </w:r>
    </w:p>
    <w:p w:rsidR="003D40A5" w:rsidRPr="003D40A5" w:rsidRDefault="003D40A5" w:rsidP="003D40A5">
      <w:pPr>
        <w:shd w:val="clear" w:color="auto" w:fill="FFFFFF"/>
        <w:spacing w:before="30" w:after="30" w:line="240" w:lineRule="auto"/>
        <w:jc w:val="both"/>
        <w:rPr>
          <w:rFonts w:ascii="Times New Roman" w:eastAsia="Calibri" w:hAnsi="Times New Roman" w:cs="Times New Roman"/>
          <w:color w:val="111111"/>
          <w:sz w:val="26"/>
          <w:szCs w:val="26"/>
          <w:shd w:val="clear" w:color="auto" w:fill="FFFFFF"/>
        </w:rPr>
      </w:pPr>
      <w:r w:rsidRPr="003D40A5">
        <w:rPr>
          <w:rFonts w:ascii="Times New Roman" w:eastAsia="Calibri" w:hAnsi="Times New Roman" w:cs="Times New Roman"/>
          <w:color w:val="111111"/>
          <w:sz w:val="26"/>
          <w:szCs w:val="26"/>
          <w:shd w:val="clear" w:color="auto" w:fill="FFFFFF"/>
        </w:rPr>
        <w:t>На первых этапах обучения детей решению </w:t>
      </w:r>
      <w:r w:rsidRPr="003D40A5">
        <w:rPr>
          <w:rFonts w:ascii="Times New Roman" w:eastAsia="Calibri" w:hAnsi="Times New Roman" w:cs="Times New Roman"/>
          <w:b/>
          <w:bCs/>
          <w:color w:val="111111"/>
          <w:sz w:val="26"/>
          <w:szCs w:val="26"/>
          <w:bdr w:val="none" w:sz="0" w:space="0" w:color="auto" w:frame="1"/>
          <w:shd w:val="clear" w:color="auto" w:fill="FFFFFF"/>
        </w:rPr>
        <w:t>ребусов и кроссвордов</w:t>
      </w:r>
      <w:r w:rsidRPr="003D40A5">
        <w:rPr>
          <w:rFonts w:ascii="Times New Roman" w:eastAsia="Calibri" w:hAnsi="Times New Roman" w:cs="Times New Roman"/>
          <w:color w:val="111111"/>
          <w:sz w:val="26"/>
          <w:szCs w:val="26"/>
          <w:shd w:val="clear" w:color="auto" w:fill="FFFFFF"/>
        </w:rPr>
        <w:t> нельзя оставлять ребенка один на один с новой задачей. Необходимо понять, в чем он испытывает трудности, и помогать ему. Но навязывать игры ни в коем случае нельзя, иначе пропадет интерес, не стоит подавлять инициативу ребенка. Там, где он может справиться сам, надо позволить ему получить удовольствие от самостоятельно найденного решения. И, конечно же, порадоваться за него и его успехи.</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На 1 этапе достаточно объяснить основные правила:</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1. Названия всех предметов, изображенных в ребусе, читаются только в именительном падеже. Иногда нужный объект на картинке указывается стрелкой.</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 xml:space="preserve">2. Очень часто предмет, изображенный в ребусе, может иметь не одно, а два или больше названий, </w:t>
      </w:r>
      <w:proofErr w:type="gramStart"/>
      <w:r w:rsidRPr="003D40A5">
        <w:rPr>
          <w:rFonts w:ascii="Times New Roman" w:eastAsia="Times New Roman" w:hAnsi="Times New Roman" w:cs="Times New Roman"/>
          <w:color w:val="000000"/>
          <w:sz w:val="26"/>
          <w:szCs w:val="26"/>
          <w:lang w:eastAsia="ru-RU"/>
        </w:rPr>
        <w:t>например</w:t>
      </w:r>
      <w:proofErr w:type="gramEnd"/>
      <w:r w:rsidRPr="003D40A5">
        <w:rPr>
          <w:rFonts w:ascii="Times New Roman" w:eastAsia="Times New Roman" w:hAnsi="Times New Roman" w:cs="Times New Roman"/>
          <w:color w:val="000000"/>
          <w:sz w:val="26"/>
          <w:szCs w:val="26"/>
          <w:lang w:eastAsia="ru-RU"/>
        </w:rPr>
        <w:t xml:space="preserve"> «нога» и «лапа».  Или же он может иметь одно общее и одно конкретное название, </w:t>
      </w:r>
      <w:proofErr w:type="gramStart"/>
      <w:r w:rsidRPr="003D40A5">
        <w:rPr>
          <w:rFonts w:ascii="Times New Roman" w:eastAsia="Times New Roman" w:hAnsi="Times New Roman" w:cs="Times New Roman"/>
          <w:color w:val="000000"/>
          <w:sz w:val="26"/>
          <w:szCs w:val="26"/>
          <w:lang w:eastAsia="ru-RU"/>
        </w:rPr>
        <w:t>например</w:t>
      </w:r>
      <w:proofErr w:type="gramEnd"/>
      <w:r w:rsidRPr="003D40A5">
        <w:rPr>
          <w:rFonts w:ascii="Times New Roman" w:eastAsia="Times New Roman" w:hAnsi="Times New Roman" w:cs="Times New Roman"/>
          <w:color w:val="000000"/>
          <w:sz w:val="26"/>
          <w:szCs w:val="26"/>
          <w:lang w:eastAsia="ru-RU"/>
        </w:rPr>
        <w:t xml:space="preserve"> «дерево» и «дуб». Подбирать нужно подходящее по смыслу.</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3. Иногда необходимо отбросить в начале или в конце слова одну или две буквы. В этих случаях употребляется условный знак — запятая. Если запятая стоит слева от рисунка, то это значит, что от его названия нужно отбросить первую букву, если справа от рисунка — то последнюю. Если стоят две запятые, то соответственно отбрасывают две буквы.</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4. Если в ребусе встречается изображение предмета, нарисованного в перевернутом виде, то наименование его нужно читать с конца.</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 xml:space="preserve">Правил гораздо больше. Но для решения простых ребусов, этих достаточно. </w:t>
      </w:r>
    </w:p>
    <w:p w:rsidR="003D40A5" w:rsidRPr="003D40A5" w:rsidRDefault="003D40A5" w:rsidP="003D40A5">
      <w:pPr>
        <w:shd w:val="clear" w:color="auto" w:fill="FFFFFF"/>
        <w:spacing w:after="0" w:line="240" w:lineRule="auto"/>
        <w:ind w:firstLine="360"/>
        <w:jc w:val="both"/>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b/>
          <w:bCs/>
          <w:color w:val="111111"/>
          <w:sz w:val="26"/>
          <w:szCs w:val="26"/>
          <w:bdr w:val="none" w:sz="0" w:space="0" w:color="auto" w:frame="1"/>
          <w:lang w:eastAsia="ru-RU"/>
        </w:rPr>
        <w:t>Разгадывание кроссвордов</w:t>
      </w:r>
      <w:r w:rsidRPr="003D40A5">
        <w:rPr>
          <w:rFonts w:ascii="Times New Roman" w:eastAsia="Times New Roman" w:hAnsi="Times New Roman" w:cs="Times New Roman"/>
          <w:color w:val="111111"/>
          <w:sz w:val="26"/>
          <w:szCs w:val="26"/>
          <w:lang w:eastAsia="ru-RU"/>
        </w:rPr>
        <w:t> - это игра на эрудицию, популярная не только среди взрослых, но и среди детей, так как это очень захватывающее и увлекательное занятие, а ещё уникальный способ провести с детьми время интересно и плодотворно. Выполнение данного вида заданий особенно полезно детям, только что научившимся читать.</w:t>
      </w:r>
    </w:p>
    <w:p w:rsidR="003D40A5" w:rsidRPr="003D40A5" w:rsidRDefault="003D40A5" w:rsidP="003D40A5">
      <w:pPr>
        <w:shd w:val="clear" w:color="auto" w:fill="FFFFFF"/>
        <w:spacing w:after="0" w:line="240" w:lineRule="auto"/>
        <w:ind w:firstLine="360"/>
        <w:jc w:val="both"/>
        <w:rPr>
          <w:rFonts w:ascii="Times New Roman" w:eastAsia="Times New Roman" w:hAnsi="Times New Roman" w:cs="Times New Roman"/>
          <w:color w:val="111111"/>
          <w:sz w:val="26"/>
          <w:szCs w:val="26"/>
          <w:lang w:eastAsia="ru-RU"/>
        </w:rPr>
      </w:pPr>
      <w:r w:rsidRPr="003D40A5">
        <w:rPr>
          <w:rFonts w:ascii="Times New Roman" w:eastAsia="Times New Roman" w:hAnsi="Times New Roman" w:cs="Times New Roman"/>
          <w:b/>
          <w:bCs/>
          <w:color w:val="111111"/>
          <w:sz w:val="26"/>
          <w:szCs w:val="26"/>
          <w:bdr w:val="none" w:sz="0" w:space="0" w:color="auto" w:frame="1"/>
          <w:lang w:eastAsia="ru-RU"/>
        </w:rPr>
        <w:t>Кроссворды</w:t>
      </w:r>
      <w:r w:rsidRPr="003D40A5">
        <w:rPr>
          <w:rFonts w:ascii="Times New Roman" w:eastAsia="Times New Roman" w:hAnsi="Times New Roman" w:cs="Times New Roman"/>
          <w:color w:val="111111"/>
          <w:sz w:val="26"/>
          <w:szCs w:val="26"/>
          <w:lang w:eastAsia="ru-RU"/>
        </w:rPr>
        <w:t> активизируют у ребёнка умственную деятельность, развивают логическое мышление, память, внимание, помогают узнать больше об окружающем мире, обогатить словарный запас; формируют орфографическую зоркость; развивают мелкую моторику, усидчивость, умение добиваться результата, создают положительный эмоциональный настрой, формируют навык самоконтроля, необходимый в будущей учебной деятельности.</w:t>
      </w:r>
    </w:p>
    <w:p w:rsidR="003D40A5" w:rsidRPr="003D40A5" w:rsidRDefault="003D40A5" w:rsidP="003D40A5">
      <w:pPr>
        <w:shd w:val="clear" w:color="auto" w:fill="FFFFFF"/>
        <w:spacing w:before="30" w:after="30" w:line="240" w:lineRule="auto"/>
        <w:jc w:val="both"/>
        <w:rPr>
          <w:rFonts w:ascii="Times New Roman" w:eastAsia="Calibri" w:hAnsi="Times New Roman" w:cs="Times New Roman"/>
          <w:color w:val="111111"/>
          <w:sz w:val="26"/>
          <w:szCs w:val="26"/>
          <w:shd w:val="clear" w:color="auto" w:fill="FFFFFF"/>
        </w:rPr>
      </w:pP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b/>
          <w:bCs/>
          <w:color w:val="000000"/>
          <w:sz w:val="26"/>
          <w:szCs w:val="26"/>
          <w:lang w:eastAsia="ru-RU"/>
        </w:rPr>
        <w:t>Как научить детей отгадывать кроссворды?</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 xml:space="preserve">Эту работу целесообразно проводить по этапам. На первом этапе ребенку нужно показать оформленный кроссворд, предложить внимательно рассмотреть изображенные предметы, назвать их и внести эти названия в соответствующие клетки. Следует объяснить основные правила: начинать решать кроссворд можно с любого зашифрованного слова; каждая клетка предназначена только для одной </w:t>
      </w:r>
      <w:r w:rsidRPr="003D40A5">
        <w:rPr>
          <w:rFonts w:ascii="Times New Roman" w:eastAsia="Times New Roman" w:hAnsi="Times New Roman" w:cs="Times New Roman"/>
          <w:color w:val="000000"/>
          <w:sz w:val="26"/>
          <w:szCs w:val="26"/>
          <w:lang w:eastAsia="ru-RU"/>
        </w:rPr>
        <w:lastRenderedPageBreak/>
        <w:t xml:space="preserve">буквы; слово начинается с клетки, где стоит номер и заканчивается темной заштрихованной клеткой или краем фигуры кроссворда. </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 xml:space="preserve">        На втором этапе предстоит работа с заранее приготовленными кроссвордами с целью воспроизведения в памяти, полученной ранее информации, и ее закрепления. </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        На третьем этапе дети учатся самостоятельно или при помощи педагога составлять элементарные кроссворды.</w:t>
      </w:r>
    </w:p>
    <w:p w:rsidR="003D40A5" w:rsidRPr="003D40A5" w:rsidRDefault="003D40A5" w:rsidP="003D40A5">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D40A5">
        <w:rPr>
          <w:rFonts w:ascii="Times New Roman" w:eastAsia="Times New Roman" w:hAnsi="Times New Roman" w:cs="Times New Roman"/>
          <w:color w:val="000000"/>
          <w:sz w:val="26"/>
          <w:szCs w:val="26"/>
          <w:lang w:eastAsia="ru-RU"/>
        </w:rPr>
        <w:t>Если дети научатся с удовольствием решать кроссворды и головоломки, можно смело говорить о том, что интеллектуальная пассивность им не грозит. Разгадывая кроссворды, старшие дошкольники испытывают удовольствие от умственного напряжения, поиска правильного решения, знают, что такое радость победы, учатся справляться с огорчением от неудачи, доводить начатое дело до конца, даже если “не получается”. Все вышеперечисленные качества необходимы для успешного обучения в школе, более чем умение считать, читать и писать. Следовательно, приобщение детей к решению кроссвордов, может стать частью подготовки к школе. И дело не только в том, что такие головоломки развивают усидчивость, способствуют подготовке руки к письму, но и формируют навык самоконтроля, так необходимый в будущей учебной деятельности.</w:t>
      </w:r>
    </w:p>
    <w:p w:rsidR="003D40A5" w:rsidRPr="003D40A5" w:rsidRDefault="003D40A5" w:rsidP="003D40A5">
      <w:pPr>
        <w:shd w:val="clear" w:color="auto" w:fill="FFFFFF"/>
        <w:spacing w:before="30" w:after="30" w:line="240" w:lineRule="auto"/>
        <w:jc w:val="both"/>
        <w:rPr>
          <w:rFonts w:ascii="Times New Roman" w:eastAsia="Calibri" w:hAnsi="Times New Roman" w:cs="Times New Roman"/>
          <w:color w:val="212529"/>
          <w:sz w:val="26"/>
          <w:szCs w:val="26"/>
          <w:shd w:val="clear" w:color="auto" w:fill="F4F4F4"/>
        </w:rPr>
      </w:pPr>
    </w:p>
    <w:p w:rsidR="003D40A5" w:rsidRPr="003D40A5" w:rsidRDefault="003D40A5" w:rsidP="003D40A5">
      <w:pPr>
        <w:jc w:val="right"/>
        <w:rPr>
          <w:rFonts w:ascii="Times New Roman" w:eastAsia="Calibri" w:hAnsi="Times New Roman" w:cs="Times New Roman"/>
          <w:noProof/>
          <w:sz w:val="26"/>
          <w:szCs w:val="26"/>
          <w:lang w:eastAsia="ru-RU"/>
        </w:rPr>
      </w:pPr>
      <w:r w:rsidRPr="003D40A5">
        <w:rPr>
          <w:rFonts w:ascii="Times New Roman" w:eastAsia="Calibri" w:hAnsi="Times New Roman" w:cs="Times New Roman"/>
          <w:noProof/>
          <w:sz w:val="26"/>
          <w:szCs w:val="26"/>
          <w:lang w:eastAsia="ru-RU"/>
        </w:rPr>
        <w:t>Воспитатели группы «Умнгики и умницы»</w:t>
      </w:r>
    </w:p>
    <w:p w:rsidR="003D40A5" w:rsidRPr="003D40A5" w:rsidRDefault="003D40A5" w:rsidP="003D40A5">
      <w:pPr>
        <w:jc w:val="right"/>
        <w:rPr>
          <w:rFonts w:ascii="Times New Roman" w:eastAsia="Calibri" w:hAnsi="Times New Roman" w:cs="Times New Roman"/>
          <w:sz w:val="26"/>
          <w:szCs w:val="26"/>
        </w:rPr>
      </w:pPr>
      <w:r w:rsidRPr="003D40A5">
        <w:rPr>
          <w:rFonts w:ascii="Times New Roman" w:eastAsia="Calibri" w:hAnsi="Times New Roman" w:cs="Times New Roman"/>
          <w:noProof/>
          <w:sz w:val="26"/>
          <w:szCs w:val="26"/>
          <w:lang w:eastAsia="ru-RU"/>
        </w:rPr>
        <w:t xml:space="preserve"> АбраменкоЛ.И., Птицына М.А.</w:t>
      </w:r>
      <w:r w:rsidRPr="003D40A5">
        <w:rPr>
          <w:rFonts w:ascii="Times New Roman" w:eastAsia="Calibri" w:hAnsi="Times New Roman" w:cs="Times New Roman"/>
          <w:sz w:val="26"/>
          <w:szCs w:val="26"/>
        </w:rPr>
        <w:t xml:space="preserve"> </w:t>
      </w:r>
    </w:p>
    <w:p w:rsidR="00AF543C" w:rsidRDefault="00AF543C"/>
    <w:p w:rsidR="003D32E3" w:rsidRPr="003D32E3" w:rsidRDefault="003D32E3" w:rsidP="003D32E3">
      <w:pPr>
        <w:spacing w:after="200" w:line="276" w:lineRule="auto"/>
        <w:jc w:val="center"/>
        <w:rPr>
          <w:rFonts w:ascii="Times New Roman" w:eastAsia="Calibri" w:hAnsi="Times New Roman" w:cs="Times New Roman"/>
          <w:b/>
          <w:sz w:val="26"/>
          <w:szCs w:val="26"/>
        </w:rPr>
      </w:pPr>
      <w:r w:rsidRPr="003D32E3">
        <w:rPr>
          <w:rFonts w:ascii="Times New Roman" w:eastAsia="Calibri" w:hAnsi="Times New Roman" w:cs="Times New Roman"/>
          <w:b/>
          <w:sz w:val="26"/>
          <w:szCs w:val="26"/>
        </w:rPr>
        <w:t>Использование метода мнемотехники в обучении рассказыванию детей дошкольного возраста</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Дошкольный возраст наиболее благоприятен для закладывания основ грамотной, </w:t>
      </w:r>
      <w:proofErr w:type="gramStart"/>
      <w:r w:rsidRPr="003D32E3">
        <w:rPr>
          <w:rFonts w:ascii="Times New Roman" w:eastAsia="Calibri" w:hAnsi="Times New Roman" w:cs="Times New Roman"/>
          <w:sz w:val="26"/>
          <w:szCs w:val="26"/>
        </w:rPr>
        <w:t>четкой,  красивой</w:t>
      </w:r>
      <w:proofErr w:type="gramEnd"/>
      <w:r w:rsidRPr="003D32E3">
        <w:rPr>
          <w:rFonts w:ascii="Times New Roman" w:eastAsia="Calibri" w:hAnsi="Times New Roman" w:cs="Times New Roman"/>
          <w:sz w:val="26"/>
          <w:szCs w:val="26"/>
        </w:rPr>
        <w:t xml:space="preserve"> речи, что является важным условием умственного воспитания ребенка.</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b/>
          <w:sz w:val="26"/>
          <w:szCs w:val="26"/>
        </w:rPr>
        <w:t xml:space="preserve">Мнемотехника, </w:t>
      </w:r>
      <w:r w:rsidRPr="003D32E3">
        <w:rPr>
          <w:rFonts w:ascii="Times New Roman" w:eastAsia="Calibri" w:hAnsi="Times New Roman" w:cs="Times New Roman"/>
          <w:sz w:val="26"/>
          <w:szCs w:val="26"/>
        </w:rPr>
        <w:t xml:space="preserve">или мнемоник, в переводе с греческого - “ искусство запоминания”.  Мнемотехника – это система методов и приемов, обеспечивающих эффективное запоминание, сохранение и воспроизведение информации. Особое место в работе с детьми занимает дидактический материал в форме </w:t>
      </w:r>
      <w:proofErr w:type="spellStart"/>
      <w:r w:rsidRPr="003D32E3">
        <w:rPr>
          <w:rFonts w:ascii="Times New Roman" w:eastAsia="Calibri" w:hAnsi="Times New Roman" w:cs="Times New Roman"/>
          <w:sz w:val="26"/>
          <w:szCs w:val="26"/>
        </w:rPr>
        <w:t>мнемотаблиц</w:t>
      </w:r>
      <w:proofErr w:type="spellEnd"/>
      <w:r w:rsidRPr="003D32E3">
        <w:rPr>
          <w:rFonts w:ascii="Times New Roman" w:eastAsia="Calibri" w:hAnsi="Times New Roman" w:cs="Times New Roman"/>
          <w:sz w:val="26"/>
          <w:szCs w:val="26"/>
        </w:rPr>
        <w:t xml:space="preserve"> </w:t>
      </w:r>
      <w:proofErr w:type="gramStart"/>
      <w:r w:rsidRPr="003D32E3">
        <w:rPr>
          <w:rFonts w:ascii="Times New Roman" w:eastAsia="Calibri" w:hAnsi="Times New Roman" w:cs="Times New Roman"/>
          <w:sz w:val="26"/>
          <w:szCs w:val="26"/>
        </w:rPr>
        <w:t>( схема</w:t>
      </w:r>
      <w:proofErr w:type="gramEnd"/>
      <w:r w:rsidRPr="003D32E3">
        <w:rPr>
          <w:rFonts w:ascii="Times New Roman" w:eastAsia="Calibri" w:hAnsi="Times New Roman" w:cs="Times New Roman"/>
          <w:sz w:val="26"/>
          <w:szCs w:val="26"/>
        </w:rPr>
        <w:t>, в которую заложена определенная информация), что заметно облегчает детям овладение связной речью; кроме того наличие зрительного плана- схемы делает рассказы ( сказки) четкими, связными и последовательными.</w:t>
      </w:r>
    </w:p>
    <w:p w:rsidR="003D32E3" w:rsidRPr="003D32E3" w:rsidRDefault="003D32E3" w:rsidP="003D32E3">
      <w:pPr>
        <w:spacing w:after="200" w:line="276" w:lineRule="auto"/>
        <w:rPr>
          <w:rFonts w:ascii="Times New Roman" w:eastAsia="Calibri" w:hAnsi="Times New Roman" w:cs="Times New Roman"/>
          <w:b/>
          <w:sz w:val="26"/>
          <w:szCs w:val="26"/>
        </w:rPr>
      </w:pPr>
      <w:r w:rsidRPr="003D32E3">
        <w:rPr>
          <w:rFonts w:ascii="Times New Roman" w:eastAsia="Calibri" w:hAnsi="Times New Roman" w:cs="Times New Roman"/>
          <w:b/>
          <w:sz w:val="26"/>
          <w:szCs w:val="26"/>
        </w:rPr>
        <w:t>Занятие состоит из нескольких этапов:</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b/>
          <w:sz w:val="26"/>
          <w:szCs w:val="26"/>
        </w:rPr>
        <w:t>1 этап.</w:t>
      </w:r>
      <w:r w:rsidRPr="003D32E3">
        <w:rPr>
          <w:rFonts w:ascii="Times New Roman" w:eastAsia="Calibri" w:hAnsi="Times New Roman" w:cs="Times New Roman"/>
          <w:sz w:val="26"/>
          <w:szCs w:val="26"/>
        </w:rPr>
        <w:t xml:space="preserve"> Рассматривание таблиц и разбор того, что на ней изображено.</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b/>
          <w:sz w:val="26"/>
          <w:szCs w:val="26"/>
        </w:rPr>
        <w:t>2 этап.</w:t>
      </w:r>
      <w:r w:rsidRPr="003D32E3">
        <w:rPr>
          <w:rFonts w:ascii="Times New Roman" w:eastAsia="Calibri" w:hAnsi="Times New Roman" w:cs="Times New Roman"/>
          <w:sz w:val="26"/>
          <w:szCs w:val="26"/>
        </w:rPr>
        <w:t xml:space="preserve"> Осуществляется перекодирование информации, т.е. преображение из символов в образы, например: </w:t>
      </w:r>
      <w:proofErr w:type="gramStart"/>
      <w:r w:rsidRPr="003D32E3">
        <w:rPr>
          <w:rFonts w:ascii="Times New Roman" w:eastAsia="Calibri" w:hAnsi="Times New Roman" w:cs="Times New Roman"/>
          <w:sz w:val="26"/>
          <w:szCs w:val="26"/>
        </w:rPr>
        <w:t>домик( изображение</w:t>
      </w:r>
      <w:proofErr w:type="gramEnd"/>
      <w:r w:rsidRPr="003D32E3">
        <w:rPr>
          <w:rFonts w:ascii="Times New Roman" w:eastAsia="Calibri" w:hAnsi="Times New Roman" w:cs="Times New Roman"/>
          <w:sz w:val="26"/>
          <w:szCs w:val="26"/>
        </w:rPr>
        <w:t xml:space="preserve"> домика), волк ( зубы), медведь( круг).</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b/>
          <w:sz w:val="26"/>
          <w:szCs w:val="26"/>
        </w:rPr>
        <w:t xml:space="preserve">3 этап. </w:t>
      </w:r>
      <w:r w:rsidRPr="003D32E3">
        <w:rPr>
          <w:rFonts w:ascii="Times New Roman" w:eastAsia="Calibri" w:hAnsi="Times New Roman" w:cs="Times New Roman"/>
          <w:sz w:val="26"/>
          <w:szCs w:val="26"/>
        </w:rPr>
        <w:t xml:space="preserve">После перекодирования осуществляется пересказ сказки с опорой на символы </w:t>
      </w:r>
      <w:proofErr w:type="gramStart"/>
      <w:r w:rsidRPr="003D32E3">
        <w:rPr>
          <w:rFonts w:ascii="Times New Roman" w:eastAsia="Calibri" w:hAnsi="Times New Roman" w:cs="Times New Roman"/>
          <w:sz w:val="26"/>
          <w:szCs w:val="26"/>
        </w:rPr>
        <w:t>( образы</w:t>
      </w:r>
      <w:proofErr w:type="gramEnd"/>
      <w:r w:rsidRPr="003D32E3">
        <w:rPr>
          <w:rFonts w:ascii="Times New Roman" w:eastAsia="Calibri" w:hAnsi="Times New Roman" w:cs="Times New Roman"/>
          <w:sz w:val="26"/>
          <w:szCs w:val="26"/>
        </w:rPr>
        <w:t>), т.е. происходит отработка метода запоминания.</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lastRenderedPageBreak/>
        <w:t xml:space="preserve">Большая </w:t>
      </w:r>
      <w:proofErr w:type="gramStart"/>
      <w:r w:rsidRPr="003D32E3">
        <w:rPr>
          <w:rFonts w:ascii="Times New Roman" w:eastAsia="Calibri" w:hAnsi="Times New Roman" w:cs="Times New Roman"/>
          <w:sz w:val="26"/>
          <w:szCs w:val="26"/>
        </w:rPr>
        <w:t>работа  идет</w:t>
      </w:r>
      <w:proofErr w:type="gramEnd"/>
      <w:r w:rsidRPr="003D32E3">
        <w:rPr>
          <w:rFonts w:ascii="Times New Roman" w:eastAsia="Calibri" w:hAnsi="Times New Roman" w:cs="Times New Roman"/>
          <w:sz w:val="26"/>
          <w:szCs w:val="26"/>
        </w:rPr>
        <w:t xml:space="preserve"> с детьми по обучению символов. Изображение главных героев сказки является опорным в таблице: через них идет осознание, понимание самой сказки, содержания, которое “ завязано” вокруг главных героев. В таблице схематически возможно изображение персонажей сказки, явлений природы, некоторых действий, т.е. можно изобразить курицу: лапки, действие -“ бил-бил</w:t>
      </w:r>
      <w:proofErr w:type="gramStart"/>
      <w:r w:rsidRPr="003D32E3">
        <w:rPr>
          <w:rFonts w:ascii="Times New Roman" w:eastAsia="Calibri" w:hAnsi="Times New Roman" w:cs="Times New Roman"/>
          <w:sz w:val="26"/>
          <w:szCs w:val="26"/>
        </w:rPr>
        <w:t>” ,</w:t>
      </w:r>
      <w:proofErr w:type="gramEnd"/>
      <w:r w:rsidRPr="003D32E3">
        <w:rPr>
          <w:rFonts w:ascii="Times New Roman" w:eastAsia="Calibri" w:hAnsi="Times New Roman" w:cs="Times New Roman"/>
          <w:sz w:val="26"/>
          <w:szCs w:val="26"/>
        </w:rPr>
        <w:t xml:space="preserve"> слезы -маленькими точками. Использование условных обозначений признаков времен года позволяет детям составить </w:t>
      </w:r>
      <w:proofErr w:type="spellStart"/>
      <w:r w:rsidRPr="003D32E3">
        <w:rPr>
          <w:rFonts w:ascii="Times New Roman" w:eastAsia="Calibri" w:hAnsi="Times New Roman" w:cs="Times New Roman"/>
          <w:sz w:val="26"/>
          <w:szCs w:val="26"/>
        </w:rPr>
        <w:t>мнемотаблицу</w:t>
      </w:r>
      <w:proofErr w:type="spellEnd"/>
      <w:r w:rsidRPr="003D32E3">
        <w:rPr>
          <w:rFonts w:ascii="Times New Roman" w:eastAsia="Calibri" w:hAnsi="Times New Roman" w:cs="Times New Roman"/>
          <w:sz w:val="26"/>
          <w:szCs w:val="26"/>
        </w:rPr>
        <w:t xml:space="preserve"> об осени, весне, зиме и рассказ о них. </w:t>
      </w:r>
    </w:p>
    <w:p w:rsidR="003D32E3" w:rsidRPr="003D32E3" w:rsidRDefault="003D32E3" w:rsidP="003D32E3">
      <w:pPr>
        <w:spacing w:after="200" w:line="276" w:lineRule="auto"/>
        <w:rPr>
          <w:rFonts w:ascii="Times New Roman" w:eastAsia="Calibri" w:hAnsi="Times New Roman" w:cs="Times New Roman"/>
          <w:b/>
          <w:sz w:val="26"/>
          <w:szCs w:val="26"/>
        </w:rPr>
      </w:pPr>
      <w:r w:rsidRPr="003D32E3">
        <w:rPr>
          <w:rFonts w:ascii="Times New Roman" w:eastAsia="Calibri" w:hAnsi="Times New Roman" w:cs="Times New Roman"/>
          <w:b/>
          <w:sz w:val="26"/>
          <w:szCs w:val="26"/>
        </w:rPr>
        <w:t>Предварительная работа:</w:t>
      </w:r>
    </w:p>
    <w:p w:rsidR="003D32E3" w:rsidRPr="003D32E3" w:rsidRDefault="003D32E3" w:rsidP="003D32E3">
      <w:pPr>
        <w:spacing w:after="200" w:line="276"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подготовка дополнительного познавательного материала, расширяющего кругозор детей;</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-обсуждение с детьми проведенных перед занятием наблюдений явлений природы или произведений устного народного творчества;</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-подготовка оборудования и раздаточного материала;</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-выбор педагогом приемов, при помощи которых можно заинтересовать детей на занятии.</w:t>
      </w:r>
    </w:p>
    <w:p w:rsidR="003D32E3" w:rsidRPr="003D32E3" w:rsidRDefault="003D32E3" w:rsidP="003D32E3">
      <w:pPr>
        <w:spacing w:after="200" w:line="240" w:lineRule="auto"/>
        <w:rPr>
          <w:rFonts w:ascii="Times New Roman" w:eastAsia="Calibri" w:hAnsi="Times New Roman" w:cs="Times New Roman"/>
          <w:b/>
          <w:sz w:val="26"/>
          <w:szCs w:val="26"/>
        </w:rPr>
      </w:pPr>
      <w:r w:rsidRPr="003D32E3">
        <w:rPr>
          <w:rFonts w:ascii="Times New Roman" w:eastAsia="Calibri" w:hAnsi="Times New Roman" w:cs="Times New Roman"/>
          <w:b/>
          <w:sz w:val="26"/>
          <w:szCs w:val="26"/>
        </w:rPr>
        <w:t>Этапы работы со схемой-моделью:</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-учить детей заменять ключевые слова в предложениях значками-символами; учить зарисовывать предметы и явления природы не только символами, но и буквами, а также простыми </w:t>
      </w:r>
      <w:proofErr w:type="gramStart"/>
      <w:r w:rsidRPr="003D32E3">
        <w:rPr>
          <w:rFonts w:ascii="Times New Roman" w:eastAsia="Calibri" w:hAnsi="Times New Roman" w:cs="Times New Roman"/>
          <w:sz w:val="26"/>
          <w:szCs w:val="26"/>
        </w:rPr>
        <w:t>словами( мама</w:t>
      </w:r>
      <w:proofErr w:type="gramEnd"/>
      <w:r w:rsidRPr="003D32E3">
        <w:rPr>
          <w:rFonts w:ascii="Times New Roman" w:eastAsia="Calibri" w:hAnsi="Times New Roman" w:cs="Times New Roman"/>
          <w:sz w:val="26"/>
          <w:szCs w:val="26"/>
        </w:rPr>
        <w:t>, дом , еда) – если дети умеют читать и писать;</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-самостоятельно, с помощью знаков- символов, заполнять схему-модель как план пересказа;</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-закреплять изученный материал путем неоднократного повторения рассказа с опорой на составленную ранее схему-модель.</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Описательные рассказы составляются детьми в начале занятия или в его конце. Для закрепления полученных знаний можно изготовить с детьми альбомы по пройденной теме с рассказами и рисунками детей. </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xml:space="preserve">С помощью схем-моделей и </w:t>
      </w:r>
      <w:proofErr w:type="spellStart"/>
      <w:r w:rsidRPr="003D32E3">
        <w:rPr>
          <w:rFonts w:ascii="Times New Roman" w:eastAsia="Calibri" w:hAnsi="Times New Roman" w:cs="Times New Roman"/>
          <w:sz w:val="26"/>
          <w:szCs w:val="26"/>
        </w:rPr>
        <w:t>мнемотаблиц</w:t>
      </w:r>
      <w:proofErr w:type="spellEnd"/>
      <w:r w:rsidRPr="003D32E3">
        <w:rPr>
          <w:rFonts w:ascii="Times New Roman" w:eastAsia="Calibri" w:hAnsi="Times New Roman" w:cs="Times New Roman"/>
          <w:sz w:val="26"/>
          <w:szCs w:val="26"/>
        </w:rPr>
        <w:t xml:space="preserve"> удалось достичь следующих результатов:</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у детей появилось желание пересказывать сказки - как на занятии, так и в повседневной жизни;</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-расширился круг знаний об окружающем мире;</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активизировался словарный запас;</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t>- дети преодолели робость, застенчивость, научились свободно держаться перед аудиторией.</w:t>
      </w:r>
    </w:p>
    <w:p w:rsidR="003D32E3" w:rsidRPr="003D32E3" w:rsidRDefault="003D32E3" w:rsidP="003D32E3">
      <w:pPr>
        <w:spacing w:after="200" w:line="240" w:lineRule="auto"/>
        <w:rPr>
          <w:rFonts w:ascii="Times New Roman" w:eastAsia="Calibri" w:hAnsi="Times New Roman" w:cs="Times New Roman"/>
          <w:sz w:val="26"/>
          <w:szCs w:val="26"/>
        </w:rPr>
      </w:pPr>
      <w:r w:rsidRPr="003D32E3">
        <w:rPr>
          <w:rFonts w:ascii="Times New Roman" w:eastAsia="Calibri" w:hAnsi="Times New Roman" w:cs="Times New Roman"/>
          <w:sz w:val="26"/>
          <w:szCs w:val="26"/>
        </w:rPr>
        <w:lastRenderedPageBreak/>
        <w:t>Чем раньше мы будем учить детей рассказывать или пересказывать, используя приемы мнемотехники, тем лучше подготовим их к школе, так как связная речь является важным показателем умственных способностей ребенка и готовности его к школьному обучению.</w:t>
      </w:r>
    </w:p>
    <w:p w:rsidR="003D32E3" w:rsidRPr="003D32E3" w:rsidRDefault="003D32E3" w:rsidP="003D32E3">
      <w:pPr>
        <w:spacing w:after="200" w:line="240" w:lineRule="auto"/>
        <w:jc w:val="right"/>
        <w:rPr>
          <w:rFonts w:ascii="Times New Roman" w:eastAsia="Calibri" w:hAnsi="Times New Roman" w:cs="Times New Roman"/>
          <w:sz w:val="26"/>
          <w:szCs w:val="26"/>
        </w:rPr>
      </w:pPr>
      <w:r w:rsidRPr="003D32E3">
        <w:rPr>
          <w:rFonts w:ascii="Times New Roman" w:eastAsia="Calibri" w:hAnsi="Times New Roman" w:cs="Times New Roman"/>
          <w:sz w:val="26"/>
          <w:szCs w:val="26"/>
        </w:rPr>
        <w:t>Материал подготовила учитель-логопед Завьялова И.С.</w:t>
      </w:r>
    </w:p>
    <w:p w:rsidR="003D32E3" w:rsidRPr="003D32E3" w:rsidRDefault="003D32E3" w:rsidP="003D32E3">
      <w:pPr>
        <w:spacing w:after="200" w:line="240" w:lineRule="auto"/>
        <w:rPr>
          <w:rFonts w:ascii="Times New Roman" w:eastAsia="Calibri" w:hAnsi="Times New Roman" w:cs="Times New Roman"/>
          <w:sz w:val="26"/>
          <w:szCs w:val="26"/>
        </w:rPr>
      </w:pPr>
    </w:p>
    <w:p w:rsidR="003D32E3" w:rsidRPr="003D32E3" w:rsidRDefault="003D32E3" w:rsidP="003D32E3">
      <w:pPr>
        <w:spacing w:after="200" w:line="276" w:lineRule="auto"/>
        <w:rPr>
          <w:rFonts w:ascii="Times New Roman" w:eastAsia="Calibri" w:hAnsi="Times New Roman" w:cs="Times New Roman"/>
          <w:sz w:val="26"/>
          <w:szCs w:val="26"/>
        </w:rPr>
      </w:pPr>
    </w:p>
    <w:p w:rsidR="003D32E3" w:rsidRPr="003D32E3" w:rsidRDefault="003D32E3" w:rsidP="003D32E3">
      <w:pPr>
        <w:shd w:val="clear" w:color="auto" w:fill="FFFFFF"/>
        <w:spacing w:after="0" w:line="240" w:lineRule="auto"/>
        <w:ind w:left="624" w:hanging="488"/>
        <w:jc w:val="center"/>
        <w:rPr>
          <w:rFonts w:ascii="Calibri" w:eastAsia="Times New Roman" w:hAnsi="Calibri" w:cs="Times New Roman"/>
          <w:sz w:val="26"/>
          <w:szCs w:val="26"/>
          <w:lang w:eastAsia="ru-RU"/>
        </w:rPr>
      </w:pPr>
      <w:r w:rsidRPr="003D32E3">
        <w:rPr>
          <w:rFonts w:ascii="Times New Roman" w:eastAsia="Times New Roman" w:hAnsi="Times New Roman" w:cs="Times New Roman"/>
          <w:b/>
          <w:bCs/>
          <w:sz w:val="26"/>
          <w:szCs w:val="26"/>
          <w:lang w:eastAsia="ru-RU"/>
        </w:rPr>
        <w:t> «Книжки в Вашем доме»</w:t>
      </w:r>
    </w:p>
    <w:p w:rsidR="003D32E3" w:rsidRPr="003D32E3" w:rsidRDefault="003D32E3" w:rsidP="003D32E3">
      <w:pPr>
        <w:shd w:val="clear" w:color="auto" w:fill="FFFFFF"/>
        <w:spacing w:after="0" w:line="240" w:lineRule="auto"/>
        <w:ind w:left="528" w:hanging="392"/>
        <w:jc w:val="center"/>
        <w:rPr>
          <w:rFonts w:ascii="Calibri" w:eastAsia="Times New Roman" w:hAnsi="Calibri" w:cs="Times New Roman"/>
          <w:sz w:val="26"/>
          <w:szCs w:val="26"/>
          <w:lang w:eastAsia="ru-RU"/>
        </w:rPr>
      </w:pPr>
      <w:r w:rsidRPr="003D32E3">
        <w:rPr>
          <w:rFonts w:ascii="Times New Roman" w:eastAsia="Times New Roman" w:hAnsi="Times New Roman" w:cs="Times New Roman"/>
          <w:b/>
          <w:bCs/>
          <w:sz w:val="26"/>
          <w:szCs w:val="26"/>
          <w:lang w:eastAsia="ru-RU"/>
        </w:rPr>
        <w:t>Советы по оформлению детской домашней библиотеки.</w:t>
      </w:r>
    </w:p>
    <w:p w:rsidR="003D32E3" w:rsidRPr="003D32E3" w:rsidRDefault="003D32E3" w:rsidP="003D32E3">
      <w:pPr>
        <w:shd w:val="clear" w:color="auto" w:fill="FFFFFF"/>
        <w:spacing w:after="0" w:line="240" w:lineRule="auto"/>
        <w:jc w:val="center"/>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 </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         Казалось бы, что может быть проще, чем организовать дома детскую библиотечку: купил книги, поставил на полку и дело сделано. Но не все так просто, как нам того хотелось бы, ведь формирование круга детского чтения зависит от многих факторов: возрастные особенности ребенка, его интерес к литературе, а также те задачи, которые мы преследуем, создавая домашнюю детскую библиотечку. Можно было бы вообще опустить разговор об этом, если бы мы, взрослые, на этапе дошкольного детства в полной мере выполняли основную задачу развития интереса и бережного отношения к книге. Но такое, к сожалению, случается редко, ведь у книг в нашем доме появились мощные соперники: телевизор, видео, компьютер.</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 xml:space="preserve">           Задумывались ли вы когда-нибудь над вопросом: «Что может дать ребенку книга?»  А ведь дети черпают из книг множество познаний: первые представления о времени и пространстве, о связи человека с природой и предметным миром, что способствует расширению детского кругозора. Через литературные произведения малыши впервые испытывают на себе храбрость и стойкость, добро и зло, познают такие общечеловеческие ценности как честность, справедливость, дружба, сочувствие, </w:t>
      </w:r>
      <w:proofErr w:type="spellStart"/>
      <w:r w:rsidRPr="003D32E3">
        <w:rPr>
          <w:rFonts w:ascii="Times New Roman" w:eastAsia="Times New Roman" w:hAnsi="Times New Roman" w:cs="Times New Roman"/>
          <w:sz w:val="26"/>
          <w:szCs w:val="26"/>
          <w:lang w:eastAsia="ru-RU"/>
        </w:rPr>
        <w:t>т.е</w:t>
      </w:r>
      <w:proofErr w:type="spellEnd"/>
      <w:r w:rsidRPr="003D32E3">
        <w:rPr>
          <w:rFonts w:ascii="Times New Roman" w:eastAsia="Times New Roman" w:hAnsi="Times New Roman" w:cs="Times New Roman"/>
          <w:sz w:val="26"/>
          <w:szCs w:val="26"/>
          <w:lang w:eastAsia="ru-RU"/>
        </w:rPr>
        <w:t xml:space="preserve"> книги очищают и раскрывают душу, воспитывают добрые чувства. К тому же книги являются неиссякаемым источником для развития интеллекта и творчества и не только детей, но и нас, взрослых.</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           В связи с этим мы советуем весьма внимательно и разборчиво отнестись к организации и подбору книг дома. Взрослые должны помнить, что книга привлекает маленького ребёнка прежде всего оформлением. Ее внешний вид должен быть привлекательным: разные формы обложек, красивые, яркие иллюстрации. О том, что это приоритетно для ребенка, хорошо сказал современный поэт:</w:t>
      </w:r>
    </w:p>
    <w:p w:rsidR="003D32E3" w:rsidRPr="003D32E3" w:rsidRDefault="003D32E3" w:rsidP="003D32E3">
      <w:pPr>
        <w:shd w:val="clear" w:color="auto" w:fill="FFFFFF"/>
        <w:spacing w:after="0" w:line="240" w:lineRule="auto"/>
        <w:jc w:val="center"/>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Мы читаем книги вместе                      И бизоны, и удавы,</w:t>
      </w:r>
      <w:r w:rsidRPr="003D32E3">
        <w:rPr>
          <w:rFonts w:ascii="Times New Roman" w:eastAsia="Times New Roman" w:hAnsi="Times New Roman" w:cs="Times New Roman"/>
          <w:sz w:val="26"/>
          <w:szCs w:val="26"/>
          <w:lang w:eastAsia="ru-RU"/>
        </w:rPr>
        <w:br/>
        <w:t>С папой каждый выходной.                 А у папы – никого!</w:t>
      </w:r>
      <w:r w:rsidRPr="003D32E3">
        <w:rPr>
          <w:rFonts w:ascii="Times New Roman" w:eastAsia="Times New Roman" w:hAnsi="Times New Roman" w:cs="Times New Roman"/>
          <w:sz w:val="26"/>
          <w:szCs w:val="26"/>
          <w:lang w:eastAsia="ru-RU"/>
        </w:rPr>
        <w:br/>
        <w:t>У меня картинок двести,                       У меня – в пустыне дикой,</w:t>
      </w:r>
      <w:r w:rsidRPr="003D32E3">
        <w:rPr>
          <w:rFonts w:ascii="Times New Roman" w:eastAsia="Times New Roman" w:hAnsi="Times New Roman" w:cs="Times New Roman"/>
          <w:sz w:val="26"/>
          <w:szCs w:val="26"/>
          <w:lang w:eastAsia="ru-RU"/>
        </w:rPr>
        <w:br/>
        <w:t>А у папы – ни одной.                             Нарисован львиный след.</w:t>
      </w:r>
      <w:r w:rsidRPr="003D32E3">
        <w:rPr>
          <w:rFonts w:ascii="Times New Roman" w:eastAsia="Times New Roman" w:hAnsi="Times New Roman" w:cs="Times New Roman"/>
          <w:sz w:val="26"/>
          <w:szCs w:val="26"/>
          <w:lang w:eastAsia="ru-RU"/>
        </w:rPr>
        <w:br/>
        <w:t>У меня слоны, жирафы –                      Папу жаль. Ну что за книга,</w:t>
      </w:r>
      <w:r w:rsidRPr="003D32E3">
        <w:rPr>
          <w:rFonts w:ascii="Times New Roman" w:eastAsia="Times New Roman" w:hAnsi="Times New Roman" w:cs="Times New Roman"/>
          <w:sz w:val="26"/>
          <w:szCs w:val="26"/>
          <w:lang w:eastAsia="ru-RU"/>
        </w:rPr>
        <w:br/>
        <w:t>Звери все до одного, –                           Если в ней картинок нет!</w:t>
      </w:r>
    </w:p>
    <w:p w:rsidR="003D32E3" w:rsidRPr="003D32E3" w:rsidRDefault="003D32E3" w:rsidP="003D32E3">
      <w:pPr>
        <w:shd w:val="clear" w:color="auto" w:fill="FFFFFF"/>
        <w:spacing w:after="0" w:line="240" w:lineRule="auto"/>
        <w:jc w:val="center"/>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В домашней библиотеке должны быть разные типы книг.</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b/>
          <w:bCs/>
          <w:i/>
          <w:iCs/>
          <w:sz w:val="26"/>
          <w:szCs w:val="26"/>
          <w:lang w:eastAsia="ru-RU"/>
        </w:rPr>
        <w:t>Первый тип</w:t>
      </w:r>
      <w:r w:rsidRPr="003D32E3">
        <w:rPr>
          <w:rFonts w:ascii="Times New Roman" w:eastAsia="Times New Roman" w:hAnsi="Times New Roman" w:cs="Times New Roman"/>
          <w:sz w:val="26"/>
          <w:szCs w:val="26"/>
          <w:lang w:eastAsia="ru-RU"/>
        </w:rPr>
        <w:t> – </w:t>
      </w:r>
      <w:r w:rsidRPr="003D32E3">
        <w:rPr>
          <w:rFonts w:ascii="Times New Roman" w:eastAsia="Times New Roman" w:hAnsi="Times New Roman" w:cs="Times New Roman"/>
          <w:i/>
          <w:iCs/>
          <w:sz w:val="26"/>
          <w:szCs w:val="26"/>
          <w:lang w:eastAsia="ru-RU"/>
        </w:rPr>
        <w:t>книжка-игрушка, книжка-картинка</w:t>
      </w:r>
      <w:r w:rsidRPr="003D32E3">
        <w:rPr>
          <w:rFonts w:ascii="Times New Roman" w:eastAsia="Times New Roman" w:hAnsi="Times New Roman" w:cs="Times New Roman"/>
          <w:sz w:val="26"/>
          <w:szCs w:val="26"/>
          <w:lang w:eastAsia="ru-RU"/>
        </w:rPr>
        <w:t xml:space="preserve">, которая дается в руки ребенку с самого раннего возраста (до года). Это еще не литература. Здесь зрительный образ преобладает над </w:t>
      </w:r>
      <w:proofErr w:type="gramStart"/>
      <w:r w:rsidRPr="003D32E3">
        <w:rPr>
          <w:rFonts w:ascii="Times New Roman" w:eastAsia="Times New Roman" w:hAnsi="Times New Roman" w:cs="Times New Roman"/>
          <w:sz w:val="26"/>
          <w:szCs w:val="26"/>
          <w:lang w:eastAsia="ru-RU"/>
        </w:rPr>
        <w:t>словесным ,</w:t>
      </w:r>
      <w:proofErr w:type="gramEnd"/>
      <w:r w:rsidRPr="003D32E3">
        <w:rPr>
          <w:rFonts w:ascii="Times New Roman" w:eastAsia="Times New Roman" w:hAnsi="Times New Roman" w:cs="Times New Roman"/>
          <w:sz w:val="26"/>
          <w:szCs w:val="26"/>
          <w:lang w:eastAsia="ru-RU"/>
        </w:rPr>
        <w:t xml:space="preserve"> рисунки имеют главное значение. К.И. </w:t>
      </w:r>
      <w:r w:rsidRPr="003D32E3">
        <w:rPr>
          <w:rFonts w:ascii="Times New Roman" w:eastAsia="Times New Roman" w:hAnsi="Times New Roman" w:cs="Times New Roman"/>
          <w:sz w:val="26"/>
          <w:szCs w:val="26"/>
          <w:lang w:eastAsia="ru-RU"/>
        </w:rPr>
        <w:lastRenderedPageBreak/>
        <w:t xml:space="preserve">Чуковским было замечено, что этот период является важным в овладении речью, и книга, дающая богатые зрительные впечатления, будет хорошим помощником в этом деле. К.Д. Ушинский писал: «Детская природа ясно требует наглядности. Учите ребенка каким-нибудь пяти неизвестным ему словам, и он будет долго и напрасно мучиться   </w:t>
      </w:r>
      <w:proofErr w:type="gramStart"/>
      <w:r w:rsidRPr="003D32E3">
        <w:rPr>
          <w:rFonts w:ascii="Times New Roman" w:eastAsia="Times New Roman" w:hAnsi="Times New Roman" w:cs="Times New Roman"/>
          <w:sz w:val="26"/>
          <w:szCs w:val="26"/>
          <w:lang w:eastAsia="ru-RU"/>
        </w:rPr>
        <w:t>над  ними</w:t>
      </w:r>
      <w:proofErr w:type="gramEnd"/>
      <w:r w:rsidRPr="003D32E3">
        <w:rPr>
          <w:rFonts w:ascii="Times New Roman" w:eastAsia="Times New Roman" w:hAnsi="Times New Roman" w:cs="Times New Roman"/>
          <w:sz w:val="26"/>
          <w:szCs w:val="26"/>
          <w:lang w:eastAsia="ru-RU"/>
        </w:rPr>
        <w:t>,   но   свяжите   с   картинками  двадцать  таких слов – и ребенок усвоит их все на лету...» Кроме того, есть надежда, что ребенок в раннем возрасте, взявший книгу в руки и получивший наслаждение от общения с ней, и в дальнейшем будет тянуться к книге, и станет страстным читателем.</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b/>
          <w:bCs/>
          <w:i/>
          <w:iCs/>
          <w:sz w:val="26"/>
          <w:szCs w:val="26"/>
          <w:lang w:eastAsia="ru-RU"/>
        </w:rPr>
        <w:t>Второй тип</w:t>
      </w:r>
      <w:r w:rsidRPr="003D32E3">
        <w:rPr>
          <w:rFonts w:ascii="Times New Roman" w:eastAsia="Times New Roman" w:hAnsi="Times New Roman" w:cs="Times New Roman"/>
          <w:sz w:val="26"/>
          <w:szCs w:val="26"/>
          <w:lang w:eastAsia="ru-RU"/>
        </w:rPr>
        <w:t> </w:t>
      </w:r>
      <w:r w:rsidRPr="003D32E3">
        <w:rPr>
          <w:rFonts w:ascii="Times New Roman" w:eastAsia="Times New Roman" w:hAnsi="Times New Roman" w:cs="Times New Roman"/>
          <w:b/>
          <w:bCs/>
          <w:sz w:val="26"/>
          <w:szCs w:val="26"/>
          <w:lang w:eastAsia="ru-RU"/>
        </w:rPr>
        <w:t>–</w:t>
      </w:r>
      <w:r w:rsidRPr="003D32E3">
        <w:rPr>
          <w:rFonts w:ascii="Times New Roman" w:eastAsia="Times New Roman" w:hAnsi="Times New Roman" w:cs="Times New Roman"/>
          <w:sz w:val="26"/>
          <w:szCs w:val="26"/>
          <w:lang w:eastAsia="ru-RU"/>
        </w:rPr>
        <w:t> это </w:t>
      </w:r>
      <w:r w:rsidRPr="003D32E3">
        <w:rPr>
          <w:rFonts w:ascii="Times New Roman" w:eastAsia="Times New Roman" w:hAnsi="Times New Roman" w:cs="Times New Roman"/>
          <w:i/>
          <w:iCs/>
          <w:sz w:val="26"/>
          <w:szCs w:val="26"/>
          <w:lang w:eastAsia="ru-RU"/>
        </w:rPr>
        <w:t>книжка-вырубка</w:t>
      </w:r>
      <w:r w:rsidRPr="003D32E3">
        <w:rPr>
          <w:rFonts w:ascii="Times New Roman" w:eastAsia="Times New Roman" w:hAnsi="Times New Roman" w:cs="Times New Roman"/>
          <w:sz w:val="26"/>
          <w:szCs w:val="26"/>
          <w:lang w:eastAsia="ru-RU"/>
        </w:rPr>
        <w:t>.</w:t>
      </w:r>
      <w:r w:rsidRPr="003D32E3">
        <w:rPr>
          <w:rFonts w:ascii="Times New Roman" w:eastAsia="Times New Roman" w:hAnsi="Times New Roman" w:cs="Times New Roman"/>
          <w:b/>
          <w:bCs/>
          <w:sz w:val="26"/>
          <w:szCs w:val="26"/>
          <w:lang w:eastAsia="ru-RU"/>
        </w:rPr>
        <w:t> </w:t>
      </w:r>
      <w:r w:rsidRPr="003D32E3">
        <w:rPr>
          <w:rFonts w:ascii="Times New Roman" w:eastAsia="Times New Roman" w:hAnsi="Times New Roman" w:cs="Times New Roman"/>
          <w:sz w:val="26"/>
          <w:szCs w:val="26"/>
          <w:lang w:eastAsia="ru-RU"/>
        </w:rPr>
        <w:t>Ее обложка вырезана по контуру того предмета, о котором идет речь в тексте, и ее игровое внешнее оформление тоже способствует привлечению ребенка к знакомству с содержанием.</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b/>
          <w:bCs/>
          <w:i/>
          <w:iCs/>
          <w:sz w:val="26"/>
          <w:szCs w:val="26"/>
          <w:lang w:eastAsia="ru-RU"/>
        </w:rPr>
        <w:t>Третий тип</w:t>
      </w:r>
      <w:r w:rsidRPr="003D32E3">
        <w:rPr>
          <w:rFonts w:ascii="Times New Roman" w:eastAsia="Times New Roman" w:hAnsi="Times New Roman" w:cs="Times New Roman"/>
          <w:sz w:val="26"/>
          <w:szCs w:val="26"/>
          <w:lang w:eastAsia="ru-RU"/>
        </w:rPr>
        <w:t> – </w:t>
      </w:r>
      <w:r w:rsidRPr="003D32E3">
        <w:rPr>
          <w:rFonts w:ascii="Times New Roman" w:eastAsia="Times New Roman" w:hAnsi="Times New Roman" w:cs="Times New Roman"/>
          <w:i/>
          <w:iCs/>
          <w:sz w:val="26"/>
          <w:szCs w:val="26"/>
          <w:lang w:eastAsia="ru-RU"/>
        </w:rPr>
        <w:t>книжка-панорама</w:t>
      </w:r>
      <w:r w:rsidRPr="003D32E3">
        <w:rPr>
          <w:rFonts w:ascii="Times New Roman" w:eastAsia="Times New Roman" w:hAnsi="Times New Roman" w:cs="Times New Roman"/>
          <w:sz w:val="26"/>
          <w:szCs w:val="26"/>
          <w:lang w:eastAsia="ru-RU"/>
        </w:rPr>
        <w:t>.</w:t>
      </w:r>
      <w:r w:rsidRPr="003D32E3">
        <w:rPr>
          <w:rFonts w:ascii="Times New Roman" w:eastAsia="Times New Roman" w:hAnsi="Times New Roman" w:cs="Times New Roman"/>
          <w:b/>
          <w:bCs/>
          <w:sz w:val="26"/>
          <w:szCs w:val="26"/>
          <w:lang w:eastAsia="ru-RU"/>
        </w:rPr>
        <w:t> </w:t>
      </w:r>
      <w:r w:rsidRPr="003D32E3">
        <w:rPr>
          <w:rFonts w:ascii="Times New Roman" w:eastAsia="Times New Roman" w:hAnsi="Times New Roman" w:cs="Times New Roman"/>
          <w:sz w:val="26"/>
          <w:szCs w:val="26"/>
          <w:lang w:eastAsia="ru-RU"/>
        </w:rPr>
        <w:t>Она не только ярко иллюстрирована, но и снабжена движущимися фигурками. Действие с помощью этих фигурок в ней как бы оживает. Манипулируя ими, ребенок не только включается в ритм текста, но и проживает происходящее вместе с героями.</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Также надо помнить о том, чтобы в библиотеке малыша должны быть книги разного типа отражения действительности: не только сказки, но и реалистическая литература, не только проза, но и поэзия.</w:t>
      </w:r>
      <w:r w:rsidRPr="003D32E3">
        <w:rPr>
          <w:rFonts w:ascii="Times New Roman" w:eastAsia="Times New Roman" w:hAnsi="Times New Roman" w:cs="Times New Roman"/>
          <w:sz w:val="26"/>
          <w:szCs w:val="26"/>
          <w:lang w:eastAsia="ru-RU"/>
        </w:rPr>
        <w:br/>
        <w:t>До 3–4-х лет детей должны окружать </w:t>
      </w:r>
      <w:r w:rsidRPr="003D32E3">
        <w:rPr>
          <w:rFonts w:ascii="Times New Roman" w:eastAsia="Times New Roman" w:hAnsi="Times New Roman" w:cs="Times New Roman"/>
          <w:i/>
          <w:iCs/>
          <w:sz w:val="26"/>
          <w:szCs w:val="26"/>
          <w:lang w:eastAsia="ru-RU"/>
        </w:rPr>
        <w:t>книжки-картинки</w:t>
      </w:r>
      <w:r w:rsidRPr="003D32E3">
        <w:rPr>
          <w:rFonts w:ascii="Times New Roman" w:eastAsia="Times New Roman" w:hAnsi="Times New Roman" w:cs="Times New Roman"/>
          <w:sz w:val="26"/>
          <w:szCs w:val="26"/>
          <w:lang w:eastAsia="ru-RU"/>
        </w:rPr>
        <w:t> типа раскладушек и </w:t>
      </w:r>
      <w:r w:rsidRPr="003D32E3">
        <w:rPr>
          <w:rFonts w:ascii="Times New Roman" w:eastAsia="Times New Roman" w:hAnsi="Times New Roman" w:cs="Times New Roman"/>
          <w:i/>
          <w:iCs/>
          <w:sz w:val="26"/>
          <w:szCs w:val="26"/>
          <w:lang w:eastAsia="ru-RU"/>
        </w:rPr>
        <w:t>книжки-игрушки</w:t>
      </w:r>
      <w:r w:rsidRPr="003D32E3">
        <w:rPr>
          <w:rFonts w:ascii="Times New Roman" w:eastAsia="Times New Roman" w:hAnsi="Times New Roman" w:cs="Times New Roman"/>
          <w:sz w:val="26"/>
          <w:szCs w:val="26"/>
          <w:lang w:eastAsia="ru-RU"/>
        </w:rPr>
        <w:t xml:space="preserve"> с преобладанием иллюстраций и короткого текста: « Курочка-Ряба &gt;&gt; , «Сорока-ворона» и др. После 3-х лет важно придерживаться одного из основных правил – в поле зрения ребенка должно находиться от 3 до 5 книжек с яркими иллюстрациями и доступным для этого возраста сюжетом.  </w:t>
      </w:r>
      <w:proofErr w:type="gramStart"/>
      <w:r w:rsidRPr="003D32E3">
        <w:rPr>
          <w:rFonts w:ascii="Times New Roman" w:eastAsia="Times New Roman" w:hAnsi="Times New Roman" w:cs="Times New Roman"/>
          <w:sz w:val="26"/>
          <w:szCs w:val="26"/>
          <w:lang w:eastAsia="ru-RU"/>
        </w:rPr>
        <w:t>Это ,</w:t>
      </w:r>
      <w:proofErr w:type="gramEnd"/>
      <w:r w:rsidRPr="003D32E3">
        <w:rPr>
          <w:rFonts w:ascii="Times New Roman" w:eastAsia="Times New Roman" w:hAnsi="Times New Roman" w:cs="Times New Roman"/>
          <w:sz w:val="26"/>
          <w:szCs w:val="26"/>
          <w:lang w:eastAsia="ru-RU"/>
        </w:rPr>
        <w:t xml:space="preserve"> конечно , «Игрушки» А. </w:t>
      </w:r>
      <w:proofErr w:type="spellStart"/>
      <w:r w:rsidRPr="003D32E3">
        <w:rPr>
          <w:rFonts w:ascii="Times New Roman" w:eastAsia="Times New Roman" w:hAnsi="Times New Roman" w:cs="Times New Roman"/>
          <w:sz w:val="26"/>
          <w:szCs w:val="26"/>
          <w:lang w:eastAsia="ru-RU"/>
        </w:rPr>
        <w:t>Барто</w:t>
      </w:r>
      <w:proofErr w:type="spellEnd"/>
      <w:r w:rsidRPr="003D32E3">
        <w:rPr>
          <w:rFonts w:ascii="Times New Roman" w:eastAsia="Times New Roman" w:hAnsi="Times New Roman" w:cs="Times New Roman"/>
          <w:sz w:val="26"/>
          <w:szCs w:val="26"/>
          <w:lang w:eastAsia="ru-RU"/>
        </w:rPr>
        <w:t xml:space="preserve"> , «Волк и семеро козлят» , «Колобок», «Теремок», «Три медведя» и др.</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Хорошо бы через 2–3 недели обновлять книжный репертуар, вводя по одной новой книжке, причем с сюрпризом или поощрением, например:</w:t>
      </w:r>
      <w:r w:rsidRPr="003D32E3">
        <w:rPr>
          <w:rFonts w:ascii="Times New Roman" w:eastAsia="Times New Roman" w:hAnsi="Times New Roman" w:cs="Times New Roman"/>
          <w:sz w:val="26"/>
          <w:szCs w:val="26"/>
          <w:lang w:eastAsia="ru-RU"/>
        </w:rPr>
        <w:br/>
        <w:t>- Сегодня тебе кошка принесла очень интересную книжку </w:t>
      </w:r>
      <w:r w:rsidRPr="003D32E3">
        <w:rPr>
          <w:rFonts w:ascii="Times New Roman" w:eastAsia="Times New Roman" w:hAnsi="Times New Roman" w:cs="Times New Roman"/>
          <w:i/>
          <w:iCs/>
          <w:sz w:val="26"/>
          <w:szCs w:val="26"/>
          <w:lang w:eastAsia="ru-RU"/>
        </w:rPr>
        <w:t>«Кошкин дом».</w:t>
      </w:r>
      <w:r w:rsidRPr="003D32E3">
        <w:rPr>
          <w:rFonts w:ascii="Times New Roman" w:eastAsia="Times New Roman" w:hAnsi="Times New Roman" w:cs="Times New Roman"/>
          <w:sz w:val="26"/>
          <w:szCs w:val="26"/>
          <w:lang w:eastAsia="ru-RU"/>
        </w:rPr>
        <w:br/>
        <w:t>- Мы с бабушкой решили подарить тебе новую сказку – ведь ты очень любишь и бережешь книжки.</w:t>
      </w:r>
      <w:r w:rsidRPr="003D32E3">
        <w:rPr>
          <w:rFonts w:ascii="Times New Roman" w:eastAsia="Times New Roman" w:hAnsi="Times New Roman" w:cs="Times New Roman"/>
          <w:sz w:val="26"/>
          <w:szCs w:val="26"/>
          <w:lang w:eastAsia="ru-RU"/>
        </w:rPr>
        <w:br/>
        <w:t xml:space="preserve">В 4 года и старше очень важно сказать ребенку, что дома есть детская библиотека. И вместе с ребенком необходимо правильно ее </w:t>
      </w:r>
      <w:proofErr w:type="gramStart"/>
      <w:r w:rsidRPr="003D32E3">
        <w:rPr>
          <w:rFonts w:ascii="Times New Roman" w:eastAsia="Times New Roman" w:hAnsi="Times New Roman" w:cs="Times New Roman"/>
          <w:sz w:val="26"/>
          <w:szCs w:val="26"/>
          <w:lang w:eastAsia="ru-RU"/>
        </w:rPr>
        <w:t>организовать ,</w:t>
      </w:r>
      <w:proofErr w:type="gramEnd"/>
      <w:r w:rsidRPr="003D32E3">
        <w:rPr>
          <w:rFonts w:ascii="Times New Roman" w:eastAsia="Times New Roman" w:hAnsi="Times New Roman" w:cs="Times New Roman"/>
          <w:sz w:val="26"/>
          <w:szCs w:val="26"/>
          <w:lang w:eastAsia="ru-RU"/>
        </w:rPr>
        <w:t xml:space="preserve"> т.е. систематизировать по типу взрослой: сказки, книги одного автора; по временам года; рассказы о животных, книжки зарубежных авторов, загадки, стихи, энциклопедии и т.д. Каждое подразделение важно обособить картонной перегородкой с рисунком-символом, обозначающим тот или иной раздел. Очень хорошо дать название своей библиотеке (например, </w:t>
      </w:r>
      <w:r w:rsidRPr="003D32E3">
        <w:rPr>
          <w:rFonts w:ascii="Times New Roman" w:eastAsia="Times New Roman" w:hAnsi="Times New Roman" w:cs="Times New Roman"/>
          <w:i/>
          <w:iCs/>
          <w:sz w:val="26"/>
          <w:szCs w:val="26"/>
          <w:lang w:eastAsia="ru-RU"/>
        </w:rPr>
        <w:t>«</w:t>
      </w:r>
      <w:proofErr w:type="spellStart"/>
      <w:r w:rsidRPr="003D32E3">
        <w:rPr>
          <w:rFonts w:ascii="Times New Roman" w:eastAsia="Times New Roman" w:hAnsi="Times New Roman" w:cs="Times New Roman"/>
          <w:i/>
          <w:iCs/>
          <w:sz w:val="26"/>
          <w:szCs w:val="26"/>
          <w:lang w:eastAsia="ru-RU"/>
        </w:rPr>
        <w:t>Книжкин</w:t>
      </w:r>
      <w:proofErr w:type="spellEnd"/>
      <w:r w:rsidRPr="003D32E3">
        <w:rPr>
          <w:rFonts w:ascii="Times New Roman" w:eastAsia="Times New Roman" w:hAnsi="Times New Roman" w:cs="Times New Roman"/>
          <w:i/>
          <w:iCs/>
          <w:sz w:val="26"/>
          <w:szCs w:val="26"/>
          <w:lang w:eastAsia="ru-RU"/>
        </w:rPr>
        <w:t xml:space="preserve"> дом»</w:t>
      </w:r>
      <w:r w:rsidRPr="003D32E3">
        <w:rPr>
          <w:rFonts w:ascii="Times New Roman" w:eastAsia="Times New Roman" w:hAnsi="Times New Roman" w:cs="Times New Roman"/>
          <w:sz w:val="26"/>
          <w:szCs w:val="26"/>
          <w:lang w:eastAsia="ru-RU"/>
        </w:rPr>
        <w:t>) и постепенно ее накапливать.</w:t>
      </w:r>
      <w:r w:rsidRPr="003D32E3">
        <w:rPr>
          <w:rFonts w:ascii="Times New Roman" w:eastAsia="Times New Roman" w:hAnsi="Times New Roman" w:cs="Times New Roman"/>
          <w:sz w:val="26"/>
          <w:szCs w:val="26"/>
          <w:lang w:eastAsia="ru-RU"/>
        </w:rPr>
        <w:br/>
        <w:t xml:space="preserve">Не следует забывать, что книги время от времени требуют нашей заботы. Поэтому неподалеку от библиотеки можно </w:t>
      </w:r>
      <w:proofErr w:type="gramStart"/>
      <w:r w:rsidRPr="003D32E3">
        <w:rPr>
          <w:rFonts w:ascii="Times New Roman" w:eastAsia="Times New Roman" w:hAnsi="Times New Roman" w:cs="Times New Roman"/>
          <w:sz w:val="26"/>
          <w:szCs w:val="26"/>
          <w:lang w:eastAsia="ru-RU"/>
        </w:rPr>
        <w:t>разместить  уголок</w:t>
      </w:r>
      <w:proofErr w:type="gramEnd"/>
      <w:r w:rsidRPr="003D32E3">
        <w:rPr>
          <w:rFonts w:ascii="Times New Roman" w:eastAsia="Times New Roman" w:hAnsi="Times New Roman" w:cs="Times New Roman"/>
          <w:sz w:val="26"/>
          <w:szCs w:val="26"/>
          <w:lang w:eastAsia="ru-RU"/>
        </w:rPr>
        <w:t>, </w:t>
      </w:r>
      <w:r w:rsidRPr="003D32E3">
        <w:rPr>
          <w:rFonts w:ascii="Times New Roman" w:eastAsia="Times New Roman" w:hAnsi="Times New Roman" w:cs="Times New Roman"/>
          <w:i/>
          <w:iCs/>
          <w:sz w:val="26"/>
          <w:szCs w:val="26"/>
          <w:lang w:eastAsia="ru-RU"/>
        </w:rPr>
        <w:t>«</w:t>
      </w:r>
      <w:proofErr w:type="spellStart"/>
      <w:r w:rsidRPr="003D32E3">
        <w:rPr>
          <w:rFonts w:ascii="Times New Roman" w:eastAsia="Times New Roman" w:hAnsi="Times New Roman" w:cs="Times New Roman"/>
          <w:i/>
          <w:iCs/>
          <w:sz w:val="26"/>
          <w:szCs w:val="26"/>
          <w:lang w:eastAsia="ru-RU"/>
        </w:rPr>
        <w:t>Книжкина</w:t>
      </w:r>
      <w:proofErr w:type="spellEnd"/>
      <w:r w:rsidRPr="003D32E3">
        <w:rPr>
          <w:rFonts w:ascii="Times New Roman" w:eastAsia="Times New Roman" w:hAnsi="Times New Roman" w:cs="Times New Roman"/>
          <w:i/>
          <w:iCs/>
          <w:sz w:val="26"/>
          <w:szCs w:val="26"/>
          <w:lang w:eastAsia="ru-RU"/>
        </w:rPr>
        <w:t xml:space="preserve"> больница»</w:t>
      </w:r>
      <w:r w:rsidRPr="003D32E3">
        <w:rPr>
          <w:rFonts w:ascii="Times New Roman" w:eastAsia="Times New Roman" w:hAnsi="Times New Roman" w:cs="Times New Roman"/>
          <w:sz w:val="26"/>
          <w:szCs w:val="26"/>
          <w:lang w:eastAsia="ru-RU"/>
        </w:rPr>
        <w:t>, где будут храниться материалы и инструменты для ремонта книг. Рекомендуем проводить такую работу совместно с детьми. Это будет способствовать воспитанию бережного отношения и любви к книгам.</w:t>
      </w:r>
      <w:r w:rsidRPr="003D32E3">
        <w:rPr>
          <w:rFonts w:ascii="Times New Roman" w:eastAsia="Times New Roman" w:hAnsi="Times New Roman" w:cs="Times New Roman"/>
          <w:sz w:val="26"/>
          <w:szCs w:val="26"/>
          <w:lang w:eastAsia="ru-RU"/>
        </w:rPr>
        <w:br/>
        <w:t>Советуем также приобрести, а лучше совместно с детьми изготовить игры по сюжетам литературных произведений, которые будут способствовать поддержанию </w:t>
      </w:r>
      <w:r w:rsidRPr="003D32E3">
        <w:rPr>
          <w:rFonts w:ascii="Times New Roman" w:eastAsia="Times New Roman" w:hAnsi="Times New Roman" w:cs="Times New Roman"/>
          <w:b/>
          <w:bCs/>
          <w:i/>
          <w:iCs/>
          <w:sz w:val="26"/>
          <w:szCs w:val="26"/>
          <w:lang w:eastAsia="ru-RU"/>
        </w:rPr>
        <w:t>интереса к книге</w:t>
      </w:r>
      <w:r w:rsidRPr="003D32E3">
        <w:rPr>
          <w:rFonts w:ascii="Times New Roman" w:eastAsia="Times New Roman" w:hAnsi="Times New Roman" w:cs="Times New Roman"/>
          <w:sz w:val="26"/>
          <w:szCs w:val="26"/>
          <w:lang w:eastAsia="ru-RU"/>
        </w:rPr>
        <w:t>:</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разные виды театров (настольный, «рукавичка», театр ложек, теневой);</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игры-путешествия по сказкам с фишками и кубиком;</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lastRenderedPageBreak/>
        <w:t>лото или домино </w:t>
      </w:r>
      <w:r w:rsidRPr="003D32E3">
        <w:rPr>
          <w:rFonts w:ascii="Times New Roman" w:eastAsia="Times New Roman" w:hAnsi="Times New Roman" w:cs="Times New Roman"/>
          <w:i/>
          <w:iCs/>
          <w:sz w:val="26"/>
          <w:szCs w:val="26"/>
          <w:lang w:eastAsia="ru-RU"/>
        </w:rPr>
        <w:t>«Герои любимых сказок»</w:t>
      </w:r>
      <w:r w:rsidRPr="003D32E3">
        <w:rPr>
          <w:rFonts w:ascii="Times New Roman" w:eastAsia="Times New Roman" w:hAnsi="Times New Roman" w:cs="Times New Roman"/>
          <w:sz w:val="26"/>
          <w:szCs w:val="26"/>
          <w:lang w:eastAsia="ru-RU"/>
        </w:rPr>
        <w:t>;</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proofErr w:type="spellStart"/>
      <w:r w:rsidRPr="003D32E3">
        <w:rPr>
          <w:rFonts w:ascii="Times New Roman" w:eastAsia="Times New Roman" w:hAnsi="Times New Roman" w:cs="Times New Roman"/>
          <w:sz w:val="26"/>
          <w:szCs w:val="26"/>
          <w:lang w:eastAsia="ru-RU"/>
        </w:rPr>
        <w:t>пазлы</w:t>
      </w:r>
      <w:proofErr w:type="spellEnd"/>
      <w:r w:rsidRPr="003D32E3">
        <w:rPr>
          <w:rFonts w:ascii="Times New Roman" w:eastAsia="Times New Roman" w:hAnsi="Times New Roman" w:cs="Times New Roman"/>
          <w:sz w:val="26"/>
          <w:szCs w:val="26"/>
          <w:lang w:eastAsia="ru-RU"/>
        </w:rPr>
        <w:t xml:space="preserve"> или разрезные картинки по сюжетам любимых произведений;</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отгадай загадку – найди отгадку;</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диски с аудиозаписями различных детских произведений;</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сундучок с «волшебными» предметами: клубочек, волшебная палочка;</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материал для творчества: краски, фломастеры, бумага, пластилин, клей;</w:t>
      </w:r>
    </w:p>
    <w:p w:rsidR="003D32E3" w:rsidRPr="003D32E3" w:rsidRDefault="003D32E3" w:rsidP="003D32E3">
      <w:pPr>
        <w:numPr>
          <w:ilvl w:val="0"/>
          <w:numId w:val="2"/>
        </w:numPr>
        <w:shd w:val="clear" w:color="auto" w:fill="FFFFFF"/>
        <w:spacing w:before="30" w:after="30" w:line="240" w:lineRule="auto"/>
        <w:ind w:left="616"/>
        <w:rPr>
          <w:rFonts w:ascii="Calibri" w:eastAsia="Times New Roman" w:hAnsi="Calibri" w:cs="Arial"/>
          <w:sz w:val="26"/>
          <w:szCs w:val="26"/>
          <w:lang w:eastAsia="ru-RU"/>
        </w:rPr>
      </w:pPr>
      <w:r w:rsidRPr="003D32E3">
        <w:rPr>
          <w:rFonts w:ascii="Times New Roman" w:eastAsia="Times New Roman" w:hAnsi="Times New Roman" w:cs="Times New Roman"/>
          <w:sz w:val="26"/>
          <w:szCs w:val="26"/>
          <w:lang w:eastAsia="ru-RU"/>
        </w:rPr>
        <w:t>чудесный мешочек с мелкими игрушками-зверюшками для сочинения своих историй и т.п.</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Отметим, что у каждого ребенка есть полюбившаяся только ему книжку, а поэтому он просит много раз перечитывать ее заново. Не волнуйтесь – это естественный и положительный процесс. Удовлетворяйте его желания: ребенок дошкольного возраста сживается с героями сказок или рассказов, все они его близкие друзья и советчики. Но постоянно старайтесь расширить поле его книжного зрения, ориентируя малыша на все полезное, художественно и нравственно-ценное. Обращайте внимание на полиграфию, оформление иллюстраций и, конечно, на содержание.</w:t>
      </w:r>
    </w:p>
    <w:p w:rsidR="003D32E3" w:rsidRPr="003D32E3" w:rsidRDefault="003D32E3" w:rsidP="003D32E3">
      <w:pPr>
        <w:shd w:val="clear" w:color="auto" w:fill="FFFFFF"/>
        <w:spacing w:after="0" w:line="240" w:lineRule="auto"/>
        <w:rPr>
          <w:rFonts w:ascii="Calibri" w:eastAsia="Times New Roman" w:hAnsi="Calibri" w:cs="Times New Roman"/>
          <w:sz w:val="26"/>
          <w:szCs w:val="26"/>
          <w:lang w:eastAsia="ru-RU"/>
        </w:rPr>
      </w:pPr>
      <w:r w:rsidRPr="003D32E3">
        <w:rPr>
          <w:rFonts w:ascii="Times New Roman" w:eastAsia="Times New Roman" w:hAnsi="Times New Roman" w:cs="Times New Roman"/>
          <w:sz w:val="26"/>
          <w:szCs w:val="26"/>
          <w:lang w:eastAsia="ru-RU"/>
        </w:rPr>
        <w:t>Ребенку очень важно быть знакомым, наряду со сказками, с сокровищницей детской литературы – </w:t>
      </w:r>
      <w:r w:rsidRPr="003D32E3">
        <w:rPr>
          <w:rFonts w:ascii="Times New Roman" w:eastAsia="Times New Roman" w:hAnsi="Times New Roman" w:cs="Times New Roman"/>
          <w:b/>
          <w:bCs/>
          <w:i/>
          <w:iCs/>
          <w:sz w:val="26"/>
          <w:szCs w:val="26"/>
          <w:lang w:eastAsia="ru-RU"/>
        </w:rPr>
        <w:t>классикой</w:t>
      </w:r>
      <w:r w:rsidRPr="003D32E3">
        <w:rPr>
          <w:rFonts w:ascii="Times New Roman" w:eastAsia="Times New Roman" w:hAnsi="Times New Roman" w:cs="Times New Roman"/>
          <w:sz w:val="26"/>
          <w:szCs w:val="26"/>
          <w:lang w:eastAsia="ru-RU"/>
        </w:rPr>
        <w:t>: произведениями Л. Толстого, К. Чуковского, С. Маршака, Е. </w:t>
      </w:r>
      <w:proofErr w:type="spellStart"/>
      <w:r w:rsidRPr="003D32E3">
        <w:rPr>
          <w:rFonts w:ascii="Times New Roman" w:eastAsia="Times New Roman" w:hAnsi="Times New Roman" w:cs="Times New Roman"/>
          <w:sz w:val="26"/>
          <w:szCs w:val="26"/>
          <w:lang w:eastAsia="ru-RU"/>
        </w:rPr>
        <w:t>Чарушина</w:t>
      </w:r>
      <w:proofErr w:type="spellEnd"/>
      <w:r w:rsidRPr="003D32E3">
        <w:rPr>
          <w:rFonts w:ascii="Times New Roman" w:eastAsia="Times New Roman" w:hAnsi="Times New Roman" w:cs="Times New Roman"/>
          <w:sz w:val="26"/>
          <w:szCs w:val="26"/>
          <w:lang w:eastAsia="ru-RU"/>
        </w:rPr>
        <w:t>, Н. Носова, В. Осеевой, В. Драгунского и многих других авторов.</w:t>
      </w:r>
    </w:p>
    <w:p w:rsidR="003D32E3" w:rsidRPr="003D32E3" w:rsidRDefault="003D32E3" w:rsidP="003D32E3">
      <w:pPr>
        <w:spacing w:after="0" w:line="240" w:lineRule="auto"/>
        <w:jc w:val="right"/>
        <w:rPr>
          <w:rFonts w:ascii="Times New Roman" w:hAnsi="Times New Roman" w:cs="Times New Roman"/>
          <w:sz w:val="24"/>
          <w:szCs w:val="24"/>
        </w:rPr>
      </w:pPr>
      <w:r w:rsidRPr="003D32E3">
        <w:rPr>
          <w:rFonts w:ascii="Times New Roman" w:hAnsi="Times New Roman" w:cs="Times New Roman"/>
          <w:sz w:val="24"/>
          <w:szCs w:val="24"/>
        </w:rPr>
        <w:t xml:space="preserve">Материал подготовили педагоги </w:t>
      </w:r>
    </w:p>
    <w:p w:rsidR="00AF543C" w:rsidRPr="003D32E3" w:rsidRDefault="003D32E3" w:rsidP="003D32E3">
      <w:pPr>
        <w:jc w:val="right"/>
        <w:rPr>
          <w:rFonts w:ascii="Times New Roman" w:hAnsi="Times New Roman" w:cs="Times New Roman"/>
          <w:sz w:val="24"/>
          <w:szCs w:val="24"/>
        </w:rPr>
      </w:pPr>
      <w:r w:rsidRPr="003D32E3">
        <w:rPr>
          <w:rFonts w:ascii="Times New Roman" w:hAnsi="Times New Roman" w:cs="Times New Roman"/>
          <w:sz w:val="24"/>
          <w:szCs w:val="24"/>
        </w:rPr>
        <w:t xml:space="preserve">Потапова Н.А., </w:t>
      </w:r>
      <w:proofErr w:type="spellStart"/>
      <w:r w:rsidRPr="003D32E3">
        <w:rPr>
          <w:rFonts w:ascii="Times New Roman" w:hAnsi="Times New Roman" w:cs="Times New Roman"/>
          <w:sz w:val="24"/>
          <w:szCs w:val="24"/>
        </w:rPr>
        <w:t>Шипкова</w:t>
      </w:r>
      <w:proofErr w:type="spellEnd"/>
      <w:r w:rsidRPr="003D32E3">
        <w:rPr>
          <w:rFonts w:ascii="Times New Roman" w:hAnsi="Times New Roman" w:cs="Times New Roman"/>
          <w:sz w:val="24"/>
          <w:szCs w:val="24"/>
        </w:rPr>
        <w:t xml:space="preserve"> В.Н.</w:t>
      </w:r>
    </w:p>
    <w:p w:rsidR="00AF543C" w:rsidRDefault="00AF543C"/>
    <w:p w:rsidR="00AF543C" w:rsidRDefault="00AF543C">
      <w:bookmarkStart w:id="0" w:name="_GoBack"/>
      <w:bookmarkEnd w:id="0"/>
    </w:p>
    <w:p w:rsidR="00AF543C" w:rsidRDefault="00AF543C"/>
    <w:p w:rsidR="00AF543C" w:rsidRDefault="00AF543C"/>
    <w:p w:rsidR="00AF543C" w:rsidRDefault="00AF543C"/>
    <w:p w:rsidR="00AF543C" w:rsidRDefault="00AF543C"/>
    <w:p w:rsidR="00AF543C" w:rsidRDefault="00AF543C"/>
    <w:p w:rsidR="00AF543C" w:rsidRPr="001F0718" w:rsidRDefault="00AF543C" w:rsidP="00AF543C">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AF543C" w:rsidRPr="001F0718" w:rsidRDefault="00AF543C" w:rsidP="00AF543C">
      <w:pPr>
        <w:spacing w:line="240" w:lineRule="auto"/>
        <w:jc w:val="center"/>
        <w:rPr>
          <w:rFonts w:ascii="Times New Roman" w:eastAsia="Century Gothic" w:hAnsi="Times New Roman" w:cs="Times New Roman"/>
          <w:b/>
          <w:i/>
          <w:sz w:val="28"/>
          <w:szCs w:val="24"/>
        </w:rPr>
      </w:pPr>
    </w:p>
    <w:p w:rsidR="00AF543C" w:rsidRPr="001F0718" w:rsidRDefault="00AF543C" w:rsidP="00AF543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AF543C" w:rsidRPr="001F0718" w:rsidRDefault="00AF543C" w:rsidP="00AF543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AF543C" w:rsidRDefault="00AF543C" w:rsidP="00AF543C">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sectPr w:rsidR="00AF54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15D80"/>
    <w:multiLevelType w:val="multilevel"/>
    <w:tmpl w:val="A0D8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E3BDD"/>
    <w:multiLevelType w:val="hybridMultilevel"/>
    <w:tmpl w:val="7CC05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02E"/>
    <w:rsid w:val="003D32E3"/>
    <w:rsid w:val="003D40A5"/>
    <w:rsid w:val="0056102E"/>
    <w:rsid w:val="005D60D0"/>
    <w:rsid w:val="00AF5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33CDB"/>
  <w15:chartTrackingRefBased/>
  <w15:docId w15:val="{5A426D02-A259-4642-BCAC-262C06CC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4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F543C"/>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4">
    <w:name w:val="Table Grid"/>
    <w:basedOn w:val="a1"/>
    <w:uiPriority w:val="39"/>
    <w:rsid w:val="003D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63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tlum.ru/news/goncarnye-masterskie-v-gorodah-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5608</Words>
  <Characters>31966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4</cp:revision>
  <dcterms:created xsi:type="dcterms:W3CDTF">2021-04-25T08:12:00Z</dcterms:created>
  <dcterms:modified xsi:type="dcterms:W3CDTF">2021-04-25T09:28:00Z</dcterms:modified>
</cp:coreProperties>
</file>